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F6" w:rsidRPr="001E1D22" w:rsidRDefault="00AA30F6">
      <w:pPr>
        <w:rPr>
          <w:szCs w:val="21"/>
        </w:rPr>
      </w:pPr>
    </w:p>
    <w:p w:rsidR="00B8232B" w:rsidRPr="001F1C43" w:rsidRDefault="00B8232B" w:rsidP="00AA30F6">
      <w:pPr>
        <w:jc w:val="center"/>
        <w:rPr>
          <w:rFonts w:ascii="华文仿宋" w:eastAsia="华文仿宋" w:hAnsi="华文中宋"/>
          <w:sz w:val="44"/>
          <w:szCs w:val="44"/>
        </w:rPr>
      </w:pPr>
      <w:r>
        <w:rPr>
          <w:rFonts w:ascii="华文仿宋" w:eastAsia="华文仿宋" w:hAnsi="华文中宋" w:hint="eastAsia"/>
          <w:sz w:val="44"/>
          <w:szCs w:val="44"/>
        </w:rPr>
        <w:t xml:space="preserve">                                                    </w:t>
      </w:r>
    </w:p>
    <w:p w:rsidR="009A66E5" w:rsidRPr="009E57A2" w:rsidRDefault="009A66E5" w:rsidP="009A66E5">
      <w:pPr>
        <w:spacing w:line="560" w:lineRule="exact"/>
        <w:jc w:val="center"/>
        <w:rPr>
          <w:rFonts w:ascii="华文中宋" w:eastAsia="华文中宋" w:hAnsi="华文中宋"/>
          <w:sz w:val="44"/>
          <w:szCs w:val="44"/>
        </w:rPr>
      </w:pPr>
      <w:r w:rsidRPr="009E57A2">
        <w:rPr>
          <w:rFonts w:ascii="华文中宋" w:eastAsia="华文中宋" w:hAnsi="华文中宋" w:hint="eastAsia"/>
          <w:sz w:val="44"/>
          <w:szCs w:val="44"/>
        </w:rPr>
        <w:t>天津市人防办落实工程建设项目</w:t>
      </w:r>
    </w:p>
    <w:p w:rsidR="009A66E5" w:rsidRPr="009E57A2" w:rsidRDefault="009A66E5" w:rsidP="009A66E5">
      <w:pPr>
        <w:spacing w:line="560" w:lineRule="exact"/>
        <w:jc w:val="center"/>
        <w:rPr>
          <w:rFonts w:ascii="华文中宋" w:eastAsia="华文中宋" w:hAnsi="华文中宋"/>
          <w:sz w:val="44"/>
          <w:szCs w:val="44"/>
        </w:rPr>
      </w:pPr>
      <w:r w:rsidRPr="009E57A2">
        <w:rPr>
          <w:rFonts w:ascii="华文中宋" w:eastAsia="华文中宋" w:hAnsi="华文中宋" w:hint="eastAsia"/>
          <w:sz w:val="44"/>
          <w:szCs w:val="44"/>
        </w:rPr>
        <w:t>审批制度改革实施细则（试行）</w:t>
      </w:r>
    </w:p>
    <w:p w:rsidR="009A66E5" w:rsidRPr="008D07A9" w:rsidRDefault="009A66E5" w:rsidP="009A66E5">
      <w:pPr>
        <w:spacing w:line="560" w:lineRule="exact"/>
        <w:ind w:firstLineChars="200" w:firstLine="640"/>
        <w:rPr>
          <w:rFonts w:ascii="仿宋" w:eastAsia="仿宋" w:hAnsi="仿宋"/>
          <w:sz w:val="32"/>
          <w:szCs w:val="32"/>
        </w:rPr>
      </w:pPr>
    </w:p>
    <w:p w:rsidR="009A66E5" w:rsidRPr="008D07A9" w:rsidRDefault="009A66E5" w:rsidP="009A66E5">
      <w:pPr>
        <w:spacing w:line="560" w:lineRule="exact"/>
        <w:ind w:firstLineChars="200" w:firstLine="640"/>
        <w:rPr>
          <w:rFonts w:ascii="仿宋" w:eastAsia="仿宋" w:hAnsi="仿宋"/>
          <w:sz w:val="32"/>
          <w:szCs w:val="32"/>
        </w:rPr>
      </w:pPr>
      <w:r w:rsidRPr="008D07A9">
        <w:rPr>
          <w:rFonts w:ascii="黑体" w:eastAsia="黑体" w:hAnsi="黑体" w:hint="eastAsia"/>
          <w:sz w:val="32"/>
          <w:szCs w:val="32"/>
        </w:rPr>
        <w:t>第一条</w:t>
      </w:r>
      <w:r>
        <w:rPr>
          <w:rFonts w:ascii="黑体" w:eastAsia="黑体" w:hAnsi="黑体" w:hint="eastAsia"/>
          <w:sz w:val="32"/>
          <w:szCs w:val="32"/>
        </w:rPr>
        <w:t xml:space="preserve"> </w:t>
      </w:r>
      <w:r w:rsidRPr="008D07A9">
        <w:rPr>
          <w:rFonts w:ascii="仿宋" w:eastAsia="仿宋" w:hAnsi="仿宋" w:hint="eastAsia"/>
          <w:sz w:val="32"/>
          <w:szCs w:val="32"/>
        </w:rPr>
        <w:t>为</w:t>
      </w:r>
      <w:r>
        <w:rPr>
          <w:rFonts w:ascii="仿宋" w:eastAsia="仿宋" w:hAnsi="仿宋" w:hint="eastAsia"/>
          <w:sz w:val="32"/>
          <w:szCs w:val="32"/>
        </w:rPr>
        <w:t>深入</w:t>
      </w:r>
      <w:r w:rsidRPr="008D07A9">
        <w:rPr>
          <w:rFonts w:ascii="仿宋" w:eastAsia="仿宋" w:hAnsi="仿宋" w:hint="eastAsia"/>
          <w:sz w:val="32"/>
          <w:szCs w:val="32"/>
        </w:rPr>
        <w:t>贯彻落实国务院、天津市深化“放管服”改革精神，</w:t>
      </w:r>
      <w:r>
        <w:rPr>
          <w:rFonts w:ascii="仿宋" w:eastAsia="仿宋" w:hAnsi="仿宋" w:hint="eastAsia"/>
          <w:sz w:val="32"/>
          <w:szCs w:val="32"/>
        </w:rPr>
        <w:t>优化营商发展环境，推动服务型政府建设，按照</w:t>
      </w:r>
      <w:r w:rsidRPr="008D07A9">
        <w:rPr>
          <w:rFonts w:ascii="仿宋" w:eastAsia="仿宋" w:hAnsi="仿宋" w:hint="eastAsia"/>
          <w:sz w:val="32"/>
          <w:szCs w:val="32"/>
        </w:rPr>
        <w:t>《天津市承诺制标准化智能化便利化审批制度改</w:t>
      </w:r>
      <w:r>
        <w:rPr>
          <w:rFonts w:ascii="仿宋" w:eastAsia="仿宋" w:hAnsi="仿宋" w:hint="eastAsia"/>
          <w:sz w:val="32"/>
          <w:szCs w:val="32"/>
        </w:rPr>
        <w:t>革</w:t>
      </w:r>
      <w:r w:rsidR="00663B8A">
        <w:rPr>
          <w:rFonts w:ascii="仿宋" w:eastAsia="仿宋" w:hAnsi="仿宋" w:hint="eastAsia"/>
          <w:sz w:val="32"/>
          <w:szCs w:val="32"/>
        </w:rPr>
        <w:t>试点</w:t>
      </w:r>
      <w:r>
        <w:rPr>
          <w:rFonts w:ascii="仿宋" w:eastAsia="仿宋" w:hAnsi="仿宋" w:hint="eastAsia"/>
          <w:sz w:val="32"/>
          <w:szCs w:val="32"/>
        </w:rPr>
        <w:t>实施方案》（津党办发〔</w:t>
      </w:r>
      <w:r w:rsidRPr="00B975FD">
        <w:rPr>
          <w:rFonts w:eastAsia="仿宋" w:hint="eastAsia"/>
          <w:sz w:val="32"/>
          <w:szCs w:val="32"/>
        </w:rPr>
        <w:t>2018</w:t>
      </w:r>
      <w:r>
        <w:rPr>
          <w:rFonts w:ascii="仿宋" w:eastAsia="仿宋" w:hAnsi="仿宋" w:hint="eastAsia"/>
          <w:sz w:val="32"/>
          <w:szCs w:val="32"/>
        </w:rPr>
        <w:t>〕</w:t>
      </w:r>
      <w:r w:rsidRPr="00B975FD">
        <w:rPr>
          <w:rFonts w:eastAsia="仿宋" w:hint="eastAsia"/>
          <w:sz w:val="32"/>
          <w:szCs w:val="32"/>
        </w:rPr>
        <w:t>28</w:t>
      </w:r>
      <w:r>
        <w:rPr>
          <w:rFonts w:ascii="仿宋" w:eastAsia="仿宋" w:hAnsi="仿宋" w:hint="eastAsia"/>
          <w:sz w:val="32"/>
          <w:szCs w:val="32"/>
        </w:rPr>
        <w:t>号）有</w:t>
      </w:r>
      <w:r>
        <w:rPr>
          <w:rFonts w:ascii="仿宋" w:eastAsia="仿宋" w:hAnsi="仿宋"/>
          <w:sz w:val="32"/>
          <w:szCs w:val="32"/>
        </w:rPr>
        <w:t>关要求，根据</w:t>
      </w:r>
      <w:r w:rsidRPr="008D07A9">
        <w:rPr>
          <w:rFonts w:ascii="仿宋" w:eastAsia="仿宋" w:hAnsi="仿宋" w:hint="eastAsia"/>
          <w:sz w:val="32"/>
          <w:szCs w:val="32"/>
        </w:rPr>
        <w:t>《天津市工程建设项目审批制度改革</w:t>
      </w:r>
      <w:r w:rsidR="00D82FAD">
        <w:rPr>
          <w:rFonts w:ascii="仿宋" w:eastAsia="仿宋" w:hAnsi="仿宋" w:hint="eastAsia"/>
          <w:sz w:val="32"/>
          <w:szCs w:val="32"/>
        </w:rPr>
        <w:t>试点</w:t>
      </w:r>
      <w:r w:rsidRPr="008D07A9">
        <w:rPr>
          <w:rFonts w:ascii="仿宋" w:eastAsia="仿宋" w:hAnsi="仿宋" w:hint="eastAsia"/>
          <w:sz w:val="32"/>
          <w:szCs w:val="32"/>
        </w:rPr>
        <w:t>实施方案》</w:t>
      </w:r>
      <w:r>
        <w:rPr>
          <w:rFonts w:ascii="仿宋" w:eastAsia="仿宋" w:hAnsi="仿宋" w:hint="eastAsia"/>
          <w:sz w:val="32"/>
          <w:szCs w:val="32"/>
        </w:rPr>
        <w:t>（津政发〔</w:t>
      </w:r>
      <w:r w:rsidRPr="00B975FD">
        <w:rPr>
          <w:rFonts w:eastAsia="仿宋"/>
          <w:sz w:val="32"/>
          <w:szCs w:val="32"/>
        </w:rPr>
        <w:t>2018</w:t>
      </w:r>
      <w:r>
        <w:rPr>
          <w:rFonts w:ascii="仿宋" w:eastAsia="仿宋" w:hAnsi="仿宋" w:hint="eastAsia"/>
          <w:sz w:val="32"/>
          <w:szCs w:val="32"/>
        </w:rPr>
        <w:t>〕</w:t>
      </w:r>
      <w:r w:rsidRPr="00B975FD">
        <w:rPr>
          <w:rFonts w:eastAsia="仿宋" w:hint="eastAsia"/>
          <w:sz w:val="32"/>
          <w:szCs w:val="32"/>
        </w:rPr>
        <w:t>22</w:t>
      </w:r>
      <w:r>
        <w:rPr>
          <w:rFonts w:ascii="仿宋" w:eastAsia="仿宋" w:hAnsi="仿宋" w:hint="eastAsia"/>
          <w:sz w:val="32"/>
          <w:szCs w:val="32"/>
        </w:rPr>
        <w:t>号），</w:t>
      </w:r>
      <w:r w:rsidRPr="008D07A9">
        <w:rPr>
          <w:rFonts w:ascii="仿宋" w:eastAsia="仿宋" w:hAnsi="仿宋" w:hint="eastAsia"/>
          <w:sz w:val="32"/>
          <w:szCs w:val="32"/>
        </w:rPr>
        <w:t>结合</w:t>
      </w:r>
      <w:r>
        <w:rPr>
          <w:rFonts w:ascii="仿宋" w:eastAsia="仿宋" w:hAnsi="仿宋" w:hint="eastAsia"/>
          <w:sz w:val="32"/>
          <w:szCs w:val="32"/>
        </w:rPr>
        <w:t>人防</w:t>
      </w:r>
      <w:r w:rsidRPr="008D07A9">
        <w:rPr>
          <w:rFonts w:ascii="仿宋" w:eastAsia="仿宋" w:hAnsi="仿宋" w:hint="eastAsia"/>
          <w:sz w:val="32"/>
          <w:szCs w:val="32"/>
        </w:rPr>
        <w:t>工作实际，制定本细则。</w:t>
      </w:r>
    </w:p>
    <w:p w:rsidR="009A66E5" w:rsidRPr="008D07A9" w:rsidRDefault="009A66E5" w:rsidP="009A66E5">
      <w:pPr>
        <w:spacing w:line="560" w:lineRule="exact"/>
        <w:ind w:firstLineChars="200" w:firstLine="640"/>
        <w:rPr>
          <w:rFonts w:ascii="仿宋" w:eastAsia="仿宋" w:hAnsi="仿宋"/>
          <w:sz w:val="32"/>
          <w:szCs w:val="32"/>
        </w:rPr>
      </w:pPr>
      <w:r w:rsidRPr="008D07A9">
        <w:rPr>
          <w:rFonts w:ascii="黑体" w:eastAsia="黑体" w:hAnsi="黑体" w:hint="eastAsia"/>
          <w:sz w:val="32"/>
          <w:szCs w:val="32"/>
        </w:rPr>
        <w:t>第二条</w:t>
      </w:r>
      <w:r>
        <w:rPr>
          <w:rFonts w:ascii="黑体" w:eastAsia="黑体" w:hAnsi="黑体" w:hint="eastAsia"/>
          <w:sz w:val="32"/>
          <w:szCs w:val="32"/>
        </w:rPr>
        <w:t xml:space="preserve"> </w:t>
      </w:r>
      <w:r w:rsidRPr="008D07A9">
        <w:rPr>
          <w:rFonts w:ascii="仿宋" w:eastAsia="仿宋" w:hAnsi="仿宋" w:hint="eastAsia"/>
          <w:sz w:val="32"/>
          <w:szCs w:val="32"/>
        </w:rPr>
        <w:t>凡在天津市行政区域内城区、新城、建制镇和独立工业区以及重要经济目标区域新建、改建、扩建民用建筑</w:t>
      </w:r>
      <w:r>
        <w:rPr>
          <w:rFonts w:ascii="仿宋" w:eastAsia="仿宋" w:hAnsi="仿宋" w:hint="eastAsia"/>
          <w:sz w:val="32"/>
          <w:szCs w:val="32"/>
        </w:rPr>
        <w:t>及</w:t>
      </w:r>
      <w:r>
        <w:rPr>
          <w:rFonts w:ascii="仿宋" w:eastAsia="仿宋" w:hAnsi="仿宋"/>
          <w:sz w:val="32"/>
          <w:szCs w:val="32"/>
        </w:rPr>
        <w:t>非生产性建筑</w:t>
      </w:r>
      <w:r w:rsidRPr="008D07A9">
        <w:rPr>
          <w:rFonts w:ascii="仿宋" w:eastAsia="仿宋" w:hAnsi="仿宋" w:hint="eastAsia"/>
          <w:sz w:val="32"/>
          <w:szCs w:val="32"/>
        </w:rPr>
        <w:t>的单位和个人，按照国家和天津市有关规定结合民用建筑修建防空地下室（以下简称</w:t>
      </w:r>
      <w:r>
        <w:rPr>
          <w:rFonts w:ascii="仿宋" w:eastAsia="仿宋" w:hAnsi="仿宋" w:hint="eastAsia"/>
          <w:sz w:val="32"/>
          <w:szCs w:val="32"/>
        </w:rPr>
        <w:t>防空地下室</w:t>
      </w:r>
      <w:r w:rsidRPr="008D07A9">
        <w:rPr>
          <w:rFonts w:ascii="仿宋" w:eastAsia="仿宋" w:hAnsi="仿宋" w:hint="eastAsia"/>
          <w:sz w:val="32"/>
          <w:szCs w:val="32"/>
        </w:rPr>
        <w:t>）的，适用本细则。</w:t>
      </w:r>
    </w:p>
    <w:p w:rsidR="009A66E5" w:rsidRPr="008D07A9" w:rsidRDefault="009A66E5" w:rsidP="009A66E5">
      <w:pPr>
        <w:spacing w:line="560" w:lineRule="exact"/>
        <w:ind w:firstLineChars="200" w:firstLine="640"/>
        <w:rPr>
          <w:rFonts w:ascii="仿宋" w:eastAsia="仿宋" w:hAnsi="仿宋"/>
          <w:sz w:val="32"/>
          <w:szCs w:val="32"/>
        </w:rPr>
      </w:pPr>
      <w:r w:rsidRPr="008D07A9">
        <w:rPr>
          <w:rFonts w:ascii="黑体" w:eastAsia="黑体" w:hAnsi="黑体" w:hint="eastAsia"/>
          <w:sz w:val="32"/>
          <w:szCs w:val="32"/>
        </w:rPr>
        <w:t>第三条</w:t>
      </w:r>
      <w:r>
        <w:rPr>
          <w:rFonts w:ascii="黑体" w:eastAsia="黑体" w:hAnsi="黑体" w:hint="eastAsia"/>
          <w:sz w:val="32"/>
          <w:szCs w:val="32"/>
        </w:rPr>
        <w:t xml:space="preserve"> </w:t>
      </w:r>
      <w:r w:rsidRPr="00264D79">
        <w:rPr>
          <w:rFonts w:ascii="仿宋" w:eastAsia="仿宋" w:hAnsi="仿宋" w:hint="eastAsia"/>
          <w:sz w:val="32"/>
          <w:szCs w:val="32"/>
        </w:rPr>
        <w:t>取消结合</w:t>
      </w:r>
      <w:r w:rsidRPr="00264D79">
        <w:rPr>
          <w:rFonts w:ascii="仿宋" w:eastAsia="仿宋" w:hAnsi="仿宋"/>
          <w:sz w:val="32"/>
          <w:szCs w:val="32"/>
        </w:rPr>
        <w:t>民用建筑</w:t>
      </w:r>
      <w:r w:rsidRPr="00264D79">
        <w:rPr>
          <w:rFonts w:ascii="仿宋" w:eastAsia="仿宋" w:hAnsi="仿宋" w:hint="eastAsia"/>
          <w:sz w:val="32"/>
          <w:szCs w:val="32"/>
        </w:rPr>
        <w:t>修建</w:t>
      </w:r>
      <w:r w:rsidRPr="00264D79">
        <w:rPr>
          <w:rFonts w:ascii="仿宋" w:eastAsia="仿宋" w:hAnsi="仿宋"/>
          <w:sz w:val="32"/>
          <w:szCs w:val="32"/>
        </w:rPr>
        <w:t>防空</w:t>
      </w:r>
      <w:r w:rsidRPr="00264D79">
        <w:rPr>
          <w:rFonts w:ascii="仿宋" w:eastAsia="仿宋" w:hAnsi="仿宋" w:hint="eastAsia"/>
          <w:sz w:val="32"/>
          <w:szCs w:val="32"/>
        </w:rPr>
        <w:t>地</w:t>
      </w:r>
      <w:r w:rsidRPr="00264D79">
        <w:rPr>
          <w:rFonts w:ascii="仿宋" w:eastAsia="仿宋" w:hAnsi="仿宋"/>
          <w:sz w:val="32"/>
          <w:szCs w:val="32"/>
        </w:rPr>
        <w:t>下室许可，</w:t>
      </w:r>
      <w:r w:rsidRPr="00264D79">
        <w:rPr>
          <w:rFonts w:ascii="仿宋" w:eastAsia="仿宋" w:hAnsi="仿宋" w:hint="eastAsia"/>
          <w:sz w:val="32"/>
          <w:szCs w:val="32"/>
        </w:rPr>
        <w:t>按照</w:t>
      </w:r>
      <w:r w:rsidRPr="00264D79">
        <w:rPr>
          <w:rFonts w:ascii="仿宋" w:eastAsia="仿宋" w:hAnsi="仿宋"/>
          <w:sz w:val="32"/>
          <w:szCs w:val="32"/>
        </w:rPr>
        <w:t>《</w:t>
      </w:r>
      <w:r w:rsidRPr="00264D79">
        <w:rPr>
          <w:rFonts w:ascii="仿宋" w:eastAsia="仿宋" w:hAnsi="仿宋" w:hint="eastAsia"/>
          <w:sz w:val="32"/>
          <w:szCs w:val="32"/>
        </w:rPr>
        <w:t>天津市</w:t>
      </w:r>
      <w:r w:rsidRPr="00264D79">
        <w:rPr>
          <w:rFonts w:ascii="仿宋" w:eastAsia="仿宋" w:hAnsi="仿宋"/>
          <w:sz w:val="32"/>
          <w:szCs w:val="32"/>
        </w:rPr>
        <w:t>工程建设项目内部协作工作实施方案（</w:t>
      </w:r>
      <w:r w:rsidRPr="00264D79">
        <w:rPr>
          <w:rFonts w:ascii="仿宋" w:eastAsia="仿宋" w:hAnsi="仿宋" w:hint="eastAsia"/>
          <w:sz w:val="32"/>
          <w:szCs w:val="32"/>
        </w:rPr>
        <w:t>试行</w:t>
      </w:r>
      <w:r w:rsidRPr="00264D79">
        <w:rPr>
          <w:rFonts w:ascii="仿宋" w:eastAsia="仿宋" w:hAnsi="仿宋"/>
          <w:sz w:val="32"/>
          <w:szCs w:val="32"/>
        </w:rPr>
        <w:t>）》</w:t>
      </w:r>
      <w:r>
        <w:rPr>
          <w:rFonts w:ascii="仿宋" w:eastAsia="仿宋" w:hAnsi="仿宋" w:hint="eastAsia"/>
          <w:sz w:val="32"/>
          <w:szCs w:val="32"/>
        </w:rPr>
        <w:t>（</w:t>
      </w:r>
      <w:r w:rsidRPr="00264D79">
        <w:rPr>
          <w:rFonts w:ascii="仿宋" w:eastAsia="仿宋" w:hAnsi="仿宋" w:hint="eastAsia"/>
          <w:sz w:val="32"/>
          <w:szCs w:val="32"/>
        </w:rPr>
        <w:t>津</w:t>
      </w:r>
      <w:r w:rsidRPr="00264D79">
        <w:rPr>
          <w:rFonts w:ascii="仿宋" w:eastAsia="仿宋" w:hAnsi="仿宋"/>
          <w:sz w:val="32"/>
          <w:szCs w:val="32"/>
        </w:rPr>
        <w:t>审</w:t>
      </w:r>
      <w:r w:rsidRPr="00264D79">
        <w:rPr>
          <w:rFonts w:ascii="仿宋" w:eastAsia="仿宋" w:hAnsi="仿宋" w:hint="eastAsia"/>
          <w:sz w:val="32"/>
          <w:szCs w:val="32"/>
        </w:rPr>
        <w:t>函</w:t>
      </w:r>
      <w:r w:rsidRPr="008D07A9">
        <w:rPr>
          <w:rFonts w:ascii="仿宋" w:eastAsia="仿宋" w:hAnsi="仿宋" w:hint="eastAsia"/>
          <w:sz w:val="32"/>
          <w:szCs w:val="32"/>
        </w:rPr>
        <w:t>〔</w:t>
      </w:r>
      <w:r w:rsidRPr="00264D79">
        <w:rPr>
          <w:rFonts w:ascii="仿宋" w:eastAsia="仿宋" w:hAnsi="仿宋" w:hint="eastAsia"/>
          <w:sz w:val="32"/>
          <w:szCs w:val="32"/>
        </w:rPr>
        <w:t>2018</w:t>
      </w:r>
      <w:r w:rsidRPr="008D07A9">
        <w:rPr>
          <w:rFonts w:ascii="仿宋" w:eastAsia="仿宋" w:hAnsi="仿宋" w:hint="eastAsia"/>
          <w:sz w:val="32"/>
          <w:szCs w:val="32"/>
        </w:rPr>
        <w:t>〕</w:t>
      </w:r>
      <w:r>
        <w:rPr>
          <w:rFonts w:ascii="仿宋" w:eastAsia="仿宋" w:hAnsi="仿宋" w:hint="eastAsia"/>
          <w:sz w:val="32"/>
          <w:szCs w:val="32"/>
        </w:rPr>
        <w:t>27号）</w:t>
      </w:r>
      <w:r>
        <w:rPr>
          <w:rFonts w:ascii="仿宋" w:eastAsia="仿宋" w:hAnsi="仿宋"/>
          <w:sz w:val="32"/>
          <w:szCs w:val="32"/>
        </w:rPr>
        <w:t>文件规定，</w:t>
      </w:r>
      <w:r>
        <w:rPr>
          <w:rFonts w:ascii="仿宋" w:eastAsia="仿宋" w:hAnsi="仿宋" w:hint="eastAsia"/>
          <w:sz w:val="32"/>
          <w:szCs w:val="32"/>
        </w:rPr>
        <w:t>采取政府内部协作、</w:t>
      </w:r>
      <w:r w:rsidRPr="008D07A9">
        <w:rPr>
          <w:rFonts w:ascii="仿宋" w:eastAsia="仿宋" w:hAnsi="仿宋"/>
          <w:sz w:val="32"/>
          <w:szCs w:val="32"/>
        </w:rPr>
        <w:t>规划征询</w:t>
      </w:r>
      <w:r>
        <w:rPr>
          <w:rFonts w:ascii="仿宋" w:eastAsia="仿宋" w:hAnsi="仿宋" w:hint="eastAsia"/>
          <w:sz w:val="32"/>
          <w:szCs w:val="32"/>
        </w:rPr>
        <w:t>、</w:t>
      </w:r>
      <w:r w:rsidRPr="008D07A9">
        <w:rPr>
          <w:rFonts w:ascii="仿宋" w:eastAsia="仿宋" w:hAnsi="仿宋" w:hint="eastAsia"/>
          <w:sz w:val="32"/>
          <w:szCs w:val="32"/>
        </w:rPr>
        <w:t>告知承诺</w:t>
      </w:r>
      <w:r>
        <w:rPr>
          <w:rFonts w:ascii="仿宋" w:eastAsia="仿宋" w:hAnsi="仿宋" w:hint="eastAsia"/>
          <w:sz w:val="32"/>
          <w:szCs w:val="32"/>
        </w:rPr>
        <w:t>的</w:t>
      </w:r>
      <w:r w:rsidRPr="008D07A9">
        <w:rPr>
          <w:rFonts w:ascii="仿宋" w:eastAsia="仿宋" w:hAnsi="仿宋" w:hint="eastAsia"/>
          <w:sz w:val="32"/>
          <w:szCs w:val="32"/>
        </w:rPr>
        <w:t>方式</w:t>
      </w:r>
      <w:r>
        <w:rPr>
          <w:rFonts w:ascii="仿宋" w:eastAsia="仿宋" w:hAnsi="仿宋" w:hint="eastAsia"/>
          <w:sz w:val="32"/>
          <w:szCs w:val="32"/>
        </w:rPr>
        <w:t>，落实防空地下室建设要求</w:t>
      </w:r>
      <w:r w:rsidRPr="008D07A9">
        <w:rPr>
          <w:rFonts w:ascii="仿宋" w:eastAsia="仿宋" w:hAnsi="仿宋" w:hint="eastAsia"/>
          <w:sz w:val="32"/>
          <w:szCs w:val="32"/>
        </w:rPr>
        <w:t>。</w:t>
      </w:r>
    </w:p>
    <w:p w:rsidR="009A66E5" w:rsidRDefault="009A66E5" w:rsidP="00A97590">
      <w:pPr>
        <w:ind w:firstLineChars="200" w:firstLine="640"/>
        <w:rPr>
          <w:rFonts w:ascii="仿宋" w:eastAsia="仿宋" w:hAnsi="仿宋" w:hint="eastAsia"/>
          <w:sz w:val="32"/>
          <w:szCs w:val="32"/>
        </w:rPr>
      </w:pPr>
      <w:r>
        <w:rPr>
          <w:rFonts w:ascii="仿宋" w:eastAsia="仿宋" w:hAnsi="仿宋" w:hint="eastAsia"/>
          <w:sz w:val="32"/>
          <w:szCs w:val="32"/>
        </w:rPr>
        <w:t>在</w:t>
      </w:r>
      <w:r>
        <w:rPr>
          <w:rFonts w:ascii="仿宋" w:eastAsia="仿宋" w:hAnsi="仿宋"/>
          <w:sz w:val="32"/>
          <w:szCs w:val="32"/>
        </w:rPr>
        <w:t>办理</w:t>
      </w:r>
      <w:r w:rsidRPr="008D07A9">
        <w:rPr>
          <w:rFonts w:ascii="仿宋" w:eastAsia="仿宋" w:hAnsi="仿宋" w:hint="eastAsia"/>
          <w:sz w:val="32"/>
          <w:szCs w:val="32"/>
        </w:rPr>
        <w:t>工程建设</w:t>
      </w:r>
      <w:r>
        <w:rPr>
          <w:rFonts w:ascii="仿宋" w:eastAsia="仿宋" w:hAnsi="仿宋" w:hint="eastAsia"/>
          <w:sz w:val="32"/>
          <w:szCs w:val="32"/>
        </w:rPr>
        <w:t>规划</w:t>
      </w:r>
      <w:r w:rsidRPr="008D07A9">
        <w:rPr>
          <w:rFonts w:ascii="仿宋" w:eastAsia="仿宋" w:hAnsi="仿宋" w:hint="eastAsia"/>
          <w:sz w:val="32"/>
          <w:szCs w:val="32"/>
        </w:rPr>
        <w:t>许可</w:t>
      </w:r>
      <w:r>
        <w:rPr>
          <w:rFonts w:ascii="仿宋" w:eastAsia="仿宋" w:hAnsi="仿宋" w:hint="eastAsia"/>
          <w:sz w:val="32"/>
          <w:szCs w:val="32"/>
        </w:rPr>
        <w:t>证</w:t>
      </w:r>
      <w:r>
        <w:rPr>
          <w:rFonts w:ascii="仿宋" w:eastAsia="仿宋" w:hAnsi="仿宋"/>
          <w:sz w:val="32"/>
          <w:szCs w:val="32"/>
        </w:rPr>
        <w:t>时，</w:t>
      </w:r>
      <w:r>
        <w:rPr>
          <w:rFonts w:ascii="仿宋" w:eastAsia="仿宋" w:hAnsi="仿宋" w:hint="eastAsia"/>
          <w:sz w:val="32"/>
          <w:szCs w:val="32"/>
        </w:rPr>
        <w:t>由市区</w:t>
      </w:r>
      <w:r>
        <w:rPr>
          <w:rFonts w:ascii="仿宋" w:eastAsia="仿宋" w:hAnsi="仿宋"/>
          <w:sz w:val="32"/>
          <w:szCs w:val="32"/>
        </w:rPr>
        <w:t>两级</w:t>
      </w:r>
      <w:r>
        <w:rPr>
          <w:rFonts w:ascii="仿宋" w:eastAsia="仿宋" w:hAnsi="仿宋" w:hint="eastAsia"/>
          <w:sz w:val="32"/>
          <w:szCs w:val="32"/>
        </w:rPr>
        <w:t>规划管理部门向</w:t>
      </w:r>
      <w:r>
        <w:rPr>
          <w:rFonts w:ascii="仿宋" w:eastAsia="仿宋" w:hAnsi="仿宋"/>
          <w:sz w:val="32"/>
          <w:szCs w:val="32"/>
        </w:rPr>
        <w:t>人防部门发起意见征询，通过工程建设项目审批管理平台将项目</w:t>
      </w:r>
    </w:p>
    <w:p w:rsidR="009A66E5" w:rsidRDefault="009A66E5" w:rsidP="009A66E5">
      <w:pPr>
        <w:spacing w:line="560" w:lineRule="exact"/>
        <w:rPr>
          <w:rFonts w:ascii="仿宋" w:eastAsia="仿宋" w:hAnsi="仿宋"/>
          <w:sz w:val="32"/>
          <w:szCs w:val="32"/>
        </w:rPr>
      </w:pPr>
      <w:r>
        <w:rPr>
          <w:rFonts w:ascii="仿宋" w:eastAsia="仿宋" w:hAnsi="仿宋"/>
          <w:sz w:val="32"/>
          <w:szCs w:val="32"/>
        </w:rPr>
        <w:t>建设工程规划许可证申请信息及</w:t>
      </w:r>
      <w:r>
        <w:rPr>
          <w:rFonts w:ascii="仿宋" w:eastAsia="仿宋" w:hAnsi="仿宋" w:hint="eastAsia"/>
          <w:sz w:val="32"/>
          <w:szCs w:val="32"/>
        </w:rPr>
        <w:t>材料</w:t>
      </w:r>
      <w:r>
        <w:rPr>
          <w:rFonts w:ascii="仿宋" w:eastAsia="仿宋" w:hAnsi="仿宋"/>
          <w:sz w:val="32"/>
          <w:szCs w:val="32"/>
        </w:rPr>
        <w:t>推送</w:t>
      </w:r>
      <w:r>
        <w:rPr>
          <w:rFonts w:ascii="仿宋" w:eastAsia="仿宋" w:hAnsi="仿宋" w:hint="eastAsia"/>
          <w:sz w:val="32"/>
          <w:szCs w:val="32"/>
        </w:rPr>
        <w:t>至</w:t>
      </w:r>
      <w:r>
        <w:rPr>
          <w:rFonts w:ascii="仿宋" w:eastAsia="仿宋" w:hAnsi="仿宋"/>
          <w:sz w:val="32"/>
          <w:szCs w:val="32"/>
        </w:rPr>
        <w:t>人防部门，</w:t>
      </w:r>
      <w:r>
        <w:rPr>
          <w:rFonts w:ascii="仿宋" w:eastAsia="仿宋" w:hAnsi="仿宋" w:hint="eastAsia"/>
          <w:sz w:val="32"/>
          <w:szCs w:val="32"/>
        </w:rPr>
        <w:t>人</w:t>
      </w:r>
      <w:r>
        <w:rPr>
          <w:rFonts w:ascii="仿宋" w:eastAsia="仿宋" w:hAnsi="仿宋"/>
          <w:sz w:val="32"/>
          <w:szCs w:val="32"/>
        </w:rPr>
        <w:t>防部门在</w:t>
      </w:r>
      <w:r>
        <w:rPr>
          <w:rFonts w:ascii="仿宋" w:eastAsia="仿宋" w:hAnsi="仿宋" w:hint="eastAsia"/>
          <w:sz w:val="32"/>
          <w:szCs w:val="32"/>
        </w:rPr>
        <w:t>5个</w:t>
      </w:r>
      <w:r>
        <w:rPr>
          <w:rFonts w:ascii="仿宋" w:eastAsia="仿宋" w:hAnsi="仿宋"/>
          <w:sz w:val="32"/>
          <w:szCs w:val="32"/>
        </w:rPr>
        <w:t>工作日内</w:t>
      </w:r>
      <w:r>
        <w:rPr>
          <w:rFonts w:ascii="仿宋" w:eastAsia="仿宋" w:hAnsi="仿宋" w:hint="eastAsia"/>
          <w:sz w:val="32"/>
          <w:szCs w:val="32"/>
        </w:rPr>
        <w:t>依据</w:t>
      </w:r>
      <w:r>
        <w:rPr>
          <w:rFonts w:ascii="仿宋" w:eastAsia="仿宋" w:hAnsi="仿宋"/>
          <w:sz w:val="32"/>
          <w:szCs w:val="32"/>
        </w:rPr>
        <w:t>平台</w:t>
      </w:r>
      <w:r>
        <w:rPr>
          <w:rFonts w:ascii="仿宋" w:eastAsia="仿宋" w:hAnsi="仿宋" w:hint="eastAsia"/>
          <w:sz w:val="32"/>
          <w:szCs w:val="32"/>
        </w:rPr>
        <w:t>推送的</w:t>
      </w:r>
      <w:r>
        <w:rPr>
          <w:rFonts w:ascii="仿宋" w:eastAsia="仿宋" w:hAnsi="仿宋"/>
          <w:sz w:val="32"/>
          <w:szCs w:val="32"/>
        </w:rPr>
        <w:t>工程建设规划许可证申请信息及</w:t>
      </w:r>
      <w:r>
        <w:rPr>
          <w:rFonts w:ascii="仿宋" w:eastAsia="仿宋" w:hAnsi="仿宋" w:hint="eastAsia"/>
          <w:sz w:val="32"/>
          <w:szCs w:val="32"/>
        </w:rPr>
        <w:t>材料（如资料不齐全由建设单位补齐人防所需资料）</w:t>
      </w:r>
      <w:r>
        <w:rPr>
          <w:rFonts w:ascii="仿宋" w:eastAsia="仿宋" w:hAnsi="仿宋"/>
          <w:sz w:val="32"/>
          <w:szCs w:val="32"/>
        </w:rPr>
        <w:t>，</w:t>
      </w:r>
      <w:r>
        <w:rPr>
          <w:rFonts w:ascii="仿宋" w:eastAsia="仿宋" w:hAnsi="仿宋" w:hint="eastAsia"/>
          <w:sz w:val="32"/>
          <w:szCs w:val="32"/>
        </w:rPr>
        <w:t>按照人防部</w:t>
      </w:r>
      <w:r>
        <w:rPr>
          <w:rFonts w:ascii="仿宋" w:eastAsia="仿宋" w:hAnsi="仿宋" w:hint="eastAsia"/>
          <w:sz w:val="32"/>
          <w:szCs w:val="32"/>
        </w:rPr>
        <w:lastRenderedPageBreak/>
        <w:t>门行政管理职能要求，就防空地下室</w:t>
      </w:r>
      <w:r>
        <w:rPr>
          <w:rFonts w:ascii="仿宋" w:eastAsia="仿宋" w:hAnsi="仿宋"/>
          <w:sz w:val="32"/>
          <w:szCs w:val="32"/>
        </w:rPr>
        <w:t>的</w:t>
      </w:r>
      <w:r>
        <w:rPr>
          <w:rFonts w:ascii="仿宋" w:eastAsia="仿宋" w:hAnsi="仿宋" w:hint="eastAsia"/>
          <w:sz w:val="32"/>
          <w:szCs w:val="32"/>
        </w:rPr>
        <w:t>建设位置</w:t>
      </w:r>
      <w:r>
        <w:rPr>
          <w:rFonts w:ascii="仿宋" w:eastAsia="仿宋" w:hAnsi="仿宋"/>
          <w:sz w:val="32"/>
          <w:szCs w:val="32"/>
        </w:rPr>
        <w:t>、</w:t>
      </w:r>
      <w:r>
        <w:rPr>
          <w:rFonts w:ascii="仿宋" w:eastAsia="仿宋" w:hAnsi="仿宋" w:hint="eastAsia"/>
          <w:sz w:val="32"/>
          <w:szCs w:val="32"/>
        </w:rPr>
        <w:t>建设面积</w:t>
      </w:r>
      <w:r>
        <w:rPr>
          <w:rFonts w:ascii="仿宋" w:eastAsia="仿宋" w:hAnsi="仿宋"/>
          <w:sz w:val="32"/>
          <w:szCs w:val="32"/>
        </w:rPr>
        <w:t>、防护等级、战时用途等具体建设要求</w:t>
      </w:r>
      <w:r>
        <w:rPr>
          <w:rFonts w:ascii="仿宋" w:eastAsia="仿宋" w:hAnsi="仿宋" w:hint="eastAsia"/>
          <w:sz w:val="32"/>
          <w:szCs w:val="32"/>
        </w:rPr>
        <w:t>或</w:t>
      </w:r>
      <w:r>
        <w:rPr>
          <w:rFonts w:ascii="仿宋" w:eastAsia="仿宋" w:hAnsi="仿宋"/>
          <w:sz w:val="32"/>
          <w:szCs w:val="32"/>
        </w:rPr>
        <w:t>缴纳人防易地建设费金额</w:t>
      </w:r>
      <w:r>
        <w:rPr>
          <w:rFonts w:ascii="仿宋" w:eastAsia="仿宋" w:hAnsi="仿宋" w:hint="eastAsia"/>
          <w:sz w:val="32"/>
          <w:szCs w:val="32"/>
        </w:rPr>
        <w:t>等</w:t>
      </w:r>
      <w:r>
        <w:rPr>
          <w:rFonts w:ascii="仿宋" w:eastAsia="仿宋" w:hAnsi="仿宋"/>
          <w:sz w:val="32"/>
          <w:szCs w:val="32"/>
        </w:rPr>
        <w:t>提出</w:t>
      </w:r>
      <w:r w:rsidRPr="00A12D8E">
        <w:rPr>
          <w:rFonts w:ascii="仿宋" w:eastAsia="仿宋" w:hAnsi="仿宋" w:hint="eastAsia"/>
          <w:sz w:val="32"/>
          <w:szCs w:val="32"/>
        </w:rPr>
        <w:t>防空地下室建设意见</w:t>
      </w:r>
      <w:r w:rsidRPr="0092425C">
        <w:rPr>
          <w:rFonts w:ascii="仿宋" w:eastAsia="仿宋" w:hAnsi="仿宋" w:hint="eastAsia"/>
          <w:sz w:val="32"/>
          <w:szCs w:val="32"/>
        </w:rPr>
        <w:t>（附件</w:t>
      </w:r>
      <w:r>
        <w:rPr>
          <w:rFonts w:ascii="仿宋" w:eastAsia="仿宋" w:hAnsi="仿宋" w:hint="eastAsia"/>
          <w:sz w:val="32"/>
          <w:szCs w:val="32"/>
        </w:rPr>
        <w:t>1</w:t>
      </w:r>
      <w:r w:rsidRPr="0092425C">
        <w:rPr>
          <w:rFonts w:ascii="仿宋" w:eastAsia="仿宋" w:hAnsi="仿宋" w:hint="eastAsia"/>
          <w:sz w:val="32"/>
          <w:szCs w:val="32"/>
        </w:rPr>
        <w:t>）</w:t>
      </w:r>
      <w:r>
        <w:rPr>
          <w:rFonts w:ascii="仿宋" w:eastAsia="仿宋" w:hAnsi="仿宋" w:hint="eastAsia"/>
          <w:sz w:val="32"/>
          <w:szCs w:val="32"/>
        </w:rPr>
        <w:t>，由</w:t>
      </w:r>
      <w:r>
        <w:rPr>
          <w:rFonts w:ascii="仿宋" w:eastAsia="仿宋" w:hAnsi="仿宋"/>
          <w:sz w:val="32"/>
          <w:szCs w:val="32"/>
        </w:rPr>
        <w:t>规划部门将</w:t>
      </w:r>
      <w:r>
        <w:rPr>
          <w:rFonts w:ascii="仿宋" w:eastAsia="仿宋" w:hAnsi="仿宋" w:hint="eastAsia"/>
          <w:sz w:val="32"/>
          <w:szCs w:val="32"/>
        </w:rPr>
        <w:t>人防</w:t>
      </w:r>
      <w:r>
        <w:rPr>
          <w:rFonts w:ascii="仿宋" w:eastAsia="仿宋" w:hAnsi="仿宋"/>
          <w:sz w:val="32"/>
          <w:szCs w:val="32"/>
        </w:rPr>
        <w:t>部门意见及</w:t>
      </w:r>
      <w:r>
        <w:rPr>
          <w:rFonts w:ascii="仿宋" w:eastAsia="仿宋" w:hAnsi="仿宋" w:hint="eastAsia"/>
          <w:sz w:val="32"/>
          <w:szCs w:val="32"/>
        </w:rPr>
        <w:t>本单位</w:t>
      </w:r>
      <w:r>
        <w:rPr>
          <w:rFonts w:ascii="仿宋" w:eastAsia="仿宋" w:hAnsi="仿宋"/>
          <w:sz w:val="32"/>
          <w:szCs w:val="32"/>
        </w:rPr>
        <w:t>意见</w:t>
      </w:r>
      <w:r>
        <w:rPr>
          <w:rFonts w:ascii="仿宋" w:eastAsia="仿宋" w:hAnsi="仿宋" w:hint="eastAsia"/>
          <w:sz w:val="32"/>
          <w:szCs w:val="32"/>
        </w:rPr>
        <w:t>通过</w:t>
      </w:r>
      <w:r>
        <w:rPr>
          <w:rFonts w:ascii="仿宋" w:eastAsia="仿宋" w:hAnsi="仿宋"/>
          <w:sz w:val="32"/>
          <w:szCs w:val="32"/>
        </w:rPr>
        <w:t>平台一并</w:t>
      </w:r>
      <w:r>
        <w:rPr>
          <w:rFonts w:ascii="仿宋" w:eastAsia="仿宋" w:hAnsi="仿宋" w:hint="eastAsia"/>
          <w:sz w:val="32"/>
          <w:szCs w:val="32"/>
        </w:rPr>
        <w:t>推送</w:t>
      </w:r>
      <w:r>
        <w:rPr>
          <w:rFonts w:ascii="仿宋" w:eastAsia="仿宋" w:hAnsi="仿宋"/>
          <w:sz w:val="32"/>
          <w:szCs w:val="32"/>
        </w:rPr>
        <w:t>回综合窗口，由综合窗口</w:t>
      </w:r>
      <w:r>
        <w:rPr>
          <w:rFonts w:ascii="仿宋" w:eastAsia="仿宋" w:hAnsi="仿宋" w:hint="eastAsia"/>
          <w:sz w:val="32"/>
          <w:szCs w:val="32"/>
        </w:rPr>
        <w:t>反馈</w:t>
      </w:r>
      <w:r>
        <w:rPr>
          <w:rFonts w:ascii="仿宋" w:eastAsia="仿宋" w:hAnsi="仿宋"/>
          <w:sz w:val="32"/>
          <w:szCs w:val="32"/>
        </w:rPr>
        <w:t>至建设单位</w:t>
      </w:r>
      <w:r>
        <w:rPr>
          <w:rFonts w:ascii="仿宋" w:eastAsia="仿宋" w:hAnsi="仿宋" w:hint="eastAsia"/>
          <w:sz w:val="32"/>
          <w:szCs w:val="32"/>
        </w:rPr>
        <w:t>，</w:t>
      </w:r>
      <w:r>
        <w:rPr>
          <w:rFonts w:ascii="仿宋" w:eastAsia="仿宋" w:hAnsi="仿宋"/>
          <w:sz w:val="32"/>
          <w:szCs w:val="32"/>
        </w:rPr>
        <w:t>建设单位</w:t>
      </w:r>
      <w:r w:rsidR="00F7737B">
        <w:rPr>
          <w:rFonts w:ascii="仿宋" w:eastAsia="仿宋" w:hAnsi="仿宋" w:hint="eastAsia"/>
          <w:sz w:val="32"/>
          <w:szCs w:val="32"/>
        </w:rPr>
        <w:t>应</w:t>
      </w:r>
      <w:r>
        <w:rPr>
          <w:rFonts w:ascii="仿宋" w:eastAsia="仿宋" w:hAnsi="仿宋"/>
          <w:sz w:val="32"/>
          <w:szCs w:val="32"/>
        </w:rPr>
        <w:t>承诺</w:t>
      </w:r>
      <w:r w:rsidRPr="00CC5236">
        <w:rPr>
          <w:rFonts w:ascii="仿宋" w:eastAsia="仿宋" w:hAnsi="仿宋" w:hint="eastAsia"/>
          <w:sz w:val="32"/>
          <w:szCs w:val="32"/>
        </w:rPr>
        <w:t>（附件2</w:t>
      </w:r>
      <w:r w:rsidR="009B098D">
        <w:rPr>
          <w:rFonts w:ascii="仿宋" w:eastAsia="仿宋" w:hAnsi="仿宋" w:hint="eastAsia"/>
          <w:sz w:val="32"/>
          <w:szCs w:val="32"/>
        </w:rPr>
        <w:t>、3</w:t>
      </w:r>
      <w:r w:rsidRPr="00CC5236">
        <w:rPr>
          <w:rFonts w:ascii="仿宋" w:eastAsia="仿宋" w:hAnsi="仿宋" w:hint="eastAsia"/>
          <w:sz w:val="32"/>
          <w:szCs w:val="32"/>
        </w:rPr>
        <w:t>）</w:t>
      </w:r>
      <w:r>
        <w:rPr>
          <w:rFonts w:ascii="仿宋" w:eastAsia="仿宋" w:hAnsi="仿宋"/>
          <w:sz w:val="32"/>
          <w:szCs w:val="32"/>
        </w:rPr>
        <w:t>在施工图设计</w:t>
      </w:r>
      <w:r>
        <w:rPr>
          <w:rFonts w:ascii="仿宋" w:eastAsia="仿宋" w:hAnsi="仿宋" w:hint="eastAsia"/>
          <w:sz w:val="32"/>
          <w:szCs w:val="32"/>
        </w:rPr>
        <w:t>中严格</w:t>
      </w:r>
      <w:r>
        <w:rPr>
          <w:rFonts w:ascii="仿宋" w:eastAsia="仿宋" w:hAnsi="仿宋"/>
          <w:sz w:val="32"/>
          <w:szCs w:val="32"/>
        </w:rPr>
        <w:t>落实</w:t>
      </w:r>
      <w:r>
        <w:rPr>
          <w:rFonts w:ascii="仿宋" w:eastAsia="仿宋" w:hAnsi="仿宋" w:hint="eastAsia"/>
          <w:sz w:val="32"/>
          <w:szCs w:val="32"/>
        </w:rPr>
        <w:t>防空地下室建设要求或</w:t>
      </w:r>
      <w:r>
        <w:rPr>
          <w:rFonts w:ascii="仿宋" w:eastAsia="仿宋" w:hAnsi="仿宋"/>
          <w:sz w:val="32"/>
          <w:szCs w:val="32"/>
        </w:rPr>
        <w:t>在</w:t>
      </w:r>
      <w:r>
        <w:rPr>
          <w:rFonts w:ascii="仿宋" w:eastAsia="仿宋" w:hAnsi="仿宋" w:hint="eastAsia"/>
          <w:sz w:val="32"/>
          <w:szCs w:val="32"/>
        </w:rPr>
        <w:t>领取</w:t>
      </w:r>
      <w:r>
        <w:rPr>
          <w:rFonts w:ascii="仿宋" w:eastAsia="仿宋" w:hAnsi="仿宋"/>
          <w:sz w:val="32"/>
          <w:szCs w:val="32"/>
        </w:rPr>
        <w:t>建设工程规划许可证</w:t>
      </w:r>
      <w:r>
        <w:rPr>
          <w:rFonts w:ascii="仿宋" w:eastAsia="仿宋" w:hAnsi="仿宋" w:hint="eastAsia"/>
          <w:sz w:val="32"/>
          <w:szCs w:val="32"/>
        </w:rPr>
        <w:t>前</w:t>
      </w:r>
      <w:r>
        <w:rPr>
          <w:rFonts w:ascii="仿宋" w:eastAsia="仿宋" w:hAnsi="仿宋"/>
          <w:sz w:val="32"/>
          <w:szCs w:val="32"/>
        </w:rPr>
        <w:t>足额缴纳人防易地建设费</w:t>
      </w:r>
      <w:r>
        <w:rPr>
          <w:rFonts w:ascii="仿宋" w:eastAsia="仿宋" w:hAnsi="仿宋" w:hint="eastAsia"/>
          <w:sz w:val="32"/>
          <w:szCs w:val="32"/>
        </w:rPr>
        <w:t>。</w:t>
      </w:r>
    </w:p>
    <w:p w:rsidR="009A66E5" w:rsidRPr="008D07A9" w:rsidRDefault="009A66E5" w:rsidP="009A66E5">
      <w:pPr>
        <w:spacing w:line="560" w:lineRule="exact"/>
        <w:ind w:firstLineChars="200" w:firstLine="640"/>
        <w:rPr>
          <w:rFonts w:ascii="仿宋" w:eastAsia="仿宋" w:hAnsi="仿宋"/>
          <w:sz w:val="32"/>
          <w:szCs w:val="32"/>
        </w:rPr>
      </w:pPr>
      <w:r w:rsidRPr="008D07A9">
        <w:rPr>
          <w:rFonts w:ascii="黑体" w:eastAsia="黑体" w:hAnsi="黑体" w:hint="eastAsia"/>
          <w:sz w:val="32"/>
          <w:szCs w:val="32"/>
        </w:rPr>
        <w:t>第</w:t>
      </w:r>
      <w:r>
        <w:rPr>
          <w:rFonts w:ascii="黑体" w:eastAsia="黑体" w:hAnsi="黑体" w:hint="eastAsia"/>
          <w:sz w:val="32"/>
          <w:szCs w:val="32"/>
        </w:rPr>
        <w:t>四</w:t>
      </w:r>
      <w:r w:rsidRPr="008D07A9">
        <w:rPr>
          <w:rFonts w:ascii="黑体" w:eastAsia="黑体" w:hAnsi="黑体" w:hint="eastAsia"/>
          <w:sz w:val="32"/>
          <w:szCs w:val="32"/>
        </w:rPr>
        <w:t>条</w:t>
      </w:r>
      <w:r>
        <w:rPr>
          <w:rFonts w:ascii="黑体" w:eastAsia="黑体" w:hAnsi="黑体" w:hint="eastAsia"/>
          <w:sz w:val="32"/>
          <w:szCs w:val="32"/>
        </w:rPr>
        <w:t xml:space="preserve"> </w:t>
      </w:r>
      <w:r w:rsidRPr="008D07A9">
        <w:rPr>
          <w:rFonts w:ascii="仿宋" w:eastAsia="仿宋" w:hAnsi="仿宋" w:hint="eastAsia"/>
          <w:sz w:val="32"/>
          <w:szCs w:val="32"/>
        </w:rPr>
        <w:t>按照《市建委市人防办市公安消防局关于全面推行施工图设计文件联合审图改革的实施意见》（津建设〔</w:t>
      </w:r>
      <w:r w:rsidRPr="00B975FD">
        <w:rPr>
          <w:rFonts w:eastAsia="仿宋" w:hint="eastAsia"/>
          <w:sz w:val="32"/>
          <w:szCs w:val="32"/>
        </w:rPr>
        <w:t>2018</w:t>
      </w:r>
      <w:r w:rsidRPr="008D07A9">
        <w:rPr>
          <w:rFonts w:ascii="仿宋" w:eastAsia="仿宋" w:hAnsi="仿宋" w:hint="eastAsia"/>
          <w:sz w:val="32"/>
          <w:szCs w:val="32"/>
        </w:rPr>
        <w:t>〕</w:t>
      </w:r>
      <w:r w:rsidRPr="00B975FD">
        <w:rPr>
          <w:rFonts w:eastAsia="仿宋" w:hint="eastAsia"/>
          <w:sz w:val="32"/>
          <w:szCs w:val="32"/>
        </w:rPr>
        <w:t>439</w:t>
      </w:r>
      <w:r w:rsidRPr="008D07A9">
        <w:rPr>
          <w:rFonts w:ascii="仿宋" w:eastAsia="仿宋" w:hAnsi="仿宋" w:hint="eastAsia"/>
          <w:sz w:val="32"/>
          <w:szCs w:val="32"/>
        </w:rPr>
        <w:t>号）</w:t>
      </w:r>
      <w:r>
        <w:rPr>
          <w:rFonts w:ascii="仿宋" w:eastAsia="仿宋" w:hAnsi="仿宋" w:hint="eastAsia"/>
          <w:sz w:val="32"/>
          <w:szCs w:val="32"/>
        </w:rPr>
        <w:t>等文件规定，全面实行</w:t>
      </w:r>
      <w:r w:rsidRPr="008D07A9">
        <w:rPr>
          <w:rFonts w:ascii="仿宋" w:eastAsia="仿宋" w:hAnsi="仿宋" w:hint="eastAsia"/>
          <w:sz w:val="32"/>
          <w:szCs w:val="32"/>
        </w:rPr>
        <w:t>联合审图。</w:t>
      </w:r>
    </w:p>
    <w:p w:rsidR="009A66E5" w:rsidRPr="008D07A9" w:rsidRDefault="009A66E5" w:rsidP="009A66E5">
      <w:pPr>
        <w:spacing w:line="560" w:lineRule="exact"/>
        <w:ind w:firstLineChars="200" w:firstLine="640"/>
        <w:rPr>
          <w:rFonts w:ascii="仿宋" w:eastAsia="仿宋" w:hAnsi="仿宋"/>
          <w:sz w:val="32"/>
          <w:szCs w:val="32"/>
        </w:rPr>
      </w:pPr>
      <w:r w:rsidRPr="008D07A9">
        <w:rPr>
          <w:rFonts w:ascii="仿宋" w:eastAsia="仿宋" w:hAnsi="仿宋" w:hint="eastAsia"/>
          <w:sz w:val="32"/>
          <w:szCs w:val="32"/>
        </w:rPr>
        <w:t>（一</w:t>
      </w:r>
      <w:r>
        <w:rPr>
          <w:rFonts w:ascii="仿宋" w:eastAsia="仿宋" w:hAnsi="仿宋" w:hint="eastAsia"/>
          <w:sz w:val="32"/>
          <w:szCs w:val="32"/>
        </w:rPr>
        <w:t>）建设单位申报施工图联合审查时，应向审图机构提供</w:t>
      </w:r>
      <w:r>
        <w:rPr>
          <w:rFonts w:ascii="仿宋" w:eastAsia="仿宋" w:hAnsi="仿宋"/>
          <w:sz w:val="32"/>
          <w:szCs w:val="32"/>
        </w:rPr>
        <w:t>下列资料</w:t>
      </w:r>
    </w:p>
    <w:p w:rsidR="009A66E5" w:rsidRDefault="009A66E5" w:rsidP="009A66E5">
      <w:pPr>
        <w:spacing w:line="560" w:lineRule="exact"/>
        <w:ind w:firstLineChars="200" w:firstLine="640"/>
        <w:rPr>
          <w:rFonts w:ascii="仿宋" w:eastAsia="仿宋" w:hAnsi="仿宋"/>
          <w:sz w:val="32"/>
          <w:szCs w:val="32"/>
        </w:rPr>
      </w:pPr>
      <w:r w:rsidRPr="00B975FD">
        <w:rPr>
          <w:rFonts w:eastAsia="仿宋"/>
          <w:sz w:val="32"/>
          <w:szCs w:val="32"/>
        </w:rPr>
        <w:t>1.</w:t>
      </w:r>
      <w:r>
        <w:rPr>
          <w:rFonts w:eastAsia="仿宋"/>
          <w:sz w:val="32"/>
          <w:szCs w:val="32"/>
        </w:rPr>
        <w:t xml:space="preserve"> </w:t>
      </w:r>
      <w:r>
        <w:rPr>
          <w:rFonts w:ascii="仿宋" w:eastAsia="仿宋" w:hAnsi="仿宋" w:hint="eastAsia"/>
          <w:sz w:val="32"/>
          <w:szCs w:val="32"/>
        </w:rPr>
        <w:t>人防部门出具的防空地下室建设意见；</w:t>
      </w:r>
    </w:p>
    <w:p w:rsidR="009A66E5" w:rsidRDefault="009A66E5" w:rsidP="009A66E5">
      <w:pPr>
        <w:spacing w:line="560" w:lineRule="exact"/>
        <w:ind w:firstLineChars="200" w:firstLine="640"/>
        <w:rPr>
          <w:rFonts w:ascii="仿宋" w:eastAsia="仿宋" w:hAnsi="仿宋"/>
          <w:sz w:val="32"/>
          <w:szCs w:val="32"/>
        </w:rPr>
      </w:pPr>
      <w:r w:rsidRPr="00B975FD">
        <w:rPr>
          <w:rFonts w:eastAsia="仿宋"/>
          <w:sz w:val="32"/>
          <w:szCs w:val="32"/>
        </w:rPr>
        <w:t>2.</w:t>
      </w:r>
      <w:r>
        <w:rPr>
          <w:rFonts w:eastAsia="仿宋"/>
          <w:sz w:val="32"/>
          <w:szCs w:val="32"/>
        </w:rPr>
        <w:t xml:space="preserve"> </w:t>
      </w:r>
      <w:r>
        <w:rPr>
          <w:rFonts w:ascii="仿宋" w:eastAsia="仿宋" w:hAnsi="仿宋" w:hint="eastAsia"/>
          <w:sz w:val="32"/>
          <w:szCs w:val="32"/>
        </w:rPr>
        <w:t>符合联合审图规定</w:t>
      </w:r>
      <w:r w:rsidRPr="008D07A9">
        <w:rPr>
          <w:rFonts w:ascii="仿宋" w:eastAsia="仿宋" w:hAnsi="仿宋" w:hint="eastAsia"/>
          <w:sz w:val="32"/>
          <w:szCs w:val="32"/>
        </w:rPr>
        <w:t>要求的人防施工图设计文件</w:t>
      </w:r>
      <w:r>
        <w:rPr>
          <w:rFonts w:ascii="仿宋" w:eastAsia="仿宋" w:hAnsi="仿宋" w:hint="eastAsia"/>
          <w:sz w:val="32"/>
          <w:szCs w:val="32"/>
        </w:rPr>
        <w:t>。</w:t>
      </w:r>
    </w:p>
    <w:p w:rsidR="009A66E5" w:rsidRPr="008D07A9" w:rsidRDefault="009A66E5" w:rsidP="009A66E5">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Pr="008D07A9">
        <w:rPr>
          <w:rFonts w:ascii="仿宋" w:eastAsia="仿宋" w:hAnsi="仿宋" w:hint="eastAsia"/>
          <w:sz w:val="32"/>
          <w:szCs w:val="32"/>
        </w:rPr>
        <w:t>职责分工</w:t>
      </w:r>
    </w:p>
    <w:p w:rsidR="009A66E5" w:rsidRPr="008D07A9" w:rsidRDefault="009A66E5" w:rsidP="009A66E5">
      <w:pPr>
        <w:spacing w:line="560" w:lineRule="exact"/>
        <w:ind w:firstLineChars="200" w:firstLine="640"/>
        <w:rPr>
          <w:rFonts w:ascii="仿宋" w:eastAsia="仿宋" w:hAnsi="仿宋"/>
          <w:sz w:val="32"/>
          <w:szCs w:val="32"/>
        </w:rPr>
      </w:pPr>
      <w:r w:rsidRPr="00B975FD">
        <w:rPr>
          <w:rFonts w:eastAsia="仿宋"/>
          <w:sz w:val="32"/>
          <w:szCs w:val="32"/>
        </w:rPr>
        <w:t>1.</w:t>
      </w:r>
      <w:r>
        <w:rPr>
          <w:rFonts w:eastAsia="仿宋"/>
          <w:sz w:val="32"/>
          <w:szCs w:val="32"/>
        </w:rPr>
        <w:t xml:space="preserve"> </w:t>
      </w:r>
      <w:r>
        <w:rPr>
          <w:rFonts w:ascii="仿宋" w:eastAsia="仿宋" w:hAnsi="仿宋" w:hint="eastAsia"/>
          <w:sz w:val="32"/>
          <w:szCs w:val="32"/>
        </w:rPr>
        <w:t>审图</w:t>
      </w:r>
      <w:r w:rsidRPr="008D07A9">
        <w:rPr>
          <w:rFonts w:ascii="仿宋" w:eastAsia="仿宋" w:hAnsi="仿宋" w:hint="eastAsia"/>
          <w:sz w:val="32"/>
          <w:szCs w:val="32"/>
        </w:rPr>
        <w:t>机构按照</w:t>
      </w:r>
      <w:r w:rsidRPr="00E95CA4">
        <w:rPr>
          <w:rFonts w:ascii="仿宋" w:eastAsia="仿宋" w:hAnsi="仿宋" w:hint="eastAsia"/>
          <w:sz w:val="32"/>
          <w:szCs w:val="32"/>
        </w:rPr>
        <w:t>人防部门出具的防空地下室建设意见</w:t>
      </w:r>
      <w:r>
        <w:rPr>
          <w:rFonts w:ascii="仿宋" w:eastAsia="仿宋" w:hAnsi="仿宋" w:hint="eastAsia"/>
          <w:sz w:val="32"/>
          <w:szCs w:val="32"/>
        </w:rPr>
        <w:t>，</w:t>
      </w:r>
      <w:r>
        <w:rPr>
          <w:rFonts w:ascii="仿宋" w:eastAsia="仿宋" w:hAnsi="仿宋"/>
          <w:sz w:val="32"/>
          <w:szCs w:val="32"/>
        </w:rPr>
        <w:t>依据</w:t>
      </w:r>
      <w:r w:rsidR="008719BC">
        <w:rPr>
          <w:rFonts w:ascii="仿宋" w:eastAsia="仿宋" w:hAnsi="仿宋" w:hint="eastAsia"/>
          <w:sz w:val="32"/>
          <w:szCs w:val="32"/>
        </w:rPr>
        <w:t>人防设计规范和技术标准，对人防施工图设计文件进行</w:t>
      </w:r>
      <w:r w:rsidRPr="008D07A9">
        <w:rPr>
          <w:rFonts w:ascii="仿宋" w:eastAsia="仿宋" w:hAnsi="仿宋" w:hint="eastAsia"/>
          <w:sz w:val="32"/>
          <w:szCs w:val="32"/>
        </w:rPr>
        <w:t>审查，</w:t>
      </w:r>
      <w:r w:rsidRPr="00B45709">
        <w:rPr>
          <w:rFonts w:ascii="仿宋" w:eastAsia="仿宋" w:hAnsi="仿宋" w:hint="eastAsia"/>
          <w:sz w:val="32"/>
          <w:szCs w:val="32"/>
        </w:rPr>
        <w:t>并承担</w:t>
      </w:r>
      <w:r w:rsidRPr="00B45709">
        <w:rPr>
          <w:rFonts w:ascii="仿宋" w:eastAsia="仿宋" w:hAnsi="仿宋"/>
          <w:sz w:val="32"/>
          <w:szCs w:val="32"/>
        </w:rPr>
        <w:t>审查责任</w:t>
      </w:r>
      <w:r w:rsidRPr="008D07A9">
        <w:rPr>
          <w:rFonts w:ascii="仿宋" w:eastAsia="仿宋" w:hAnsi="仿宋" w:hint="eastAsia"/>
          <w:sz w:val="32"/>
          <w:szCs w:val="32"/>
        </w:rPr>
        <w:t>；</w:t>
      </w:r>
    </w:p>
    <w:p w:rsidR="009A66E5" w:rsidRPr="008D07A9" w:rsidRDefault="009A66E5" w:rsidP="009A66E5">
      <w:pPr>
        <w:spacing w:line="560" w:lineRule="exact"/>
        <w:ind w:firstLineChars="200" w:firstLine="640"/>
        <w:rPr>
          <w:rFonts w:ascii="仿宋" w:eastAsia="仿宋" w:hAnsi="仿宋"/>
          <w:sz w:val="32"/>
          <w:szCs w:val="32"/>
        </w:rPr>
      </w:pPr>
      <w:r w:rsidRPr="00B975FD">
        <w:rPr>
          <w:rFonts w:eastAsia="仿宋"/>
          <w:sz w:val="32"/>
          <w:szCs w:val="32"/>
        </w:rPr>
        <w:t>2.</w:t>
      </w:r>
      <w:r>
        <w:rPr>
          <w:rFonts w:eastAsia="仿宋"/>
          <w:sz w:val="32"/>
          <w:szCs w:val="32"/>
        </w:rPr>
        <w:t xml:space="preserve"> </w:t>
      </w:r>
      <w:r>
        <w:rPr>
          <w:rFonts w:eastAsia="仿宋" w:hint="eastAsia"/>
          <w:sz w:val="32"/>
          <w:szCs w:val="32"/>
        </w:rPr>
        <w:t>区级</w:t>
      </w:r>
      <w:r w:rsidRPr="008D07A9">
        <w:rPr>
          <w:rFonts w:ascii="仿宋" w:eastAsia="仿宋" w:hAnsi="仿宋" w:hint="eastAsia"/>
          <w:sz w:val="32"/>
          <w:szCs w:val="32"/>
        </w:rPr>
        <w:t>人防</w:t>
      </w:r>
      <w:r>
        <w:rPr>
          <w:rFonts w:ascii="仿宋" w:eastAsia="仿宋" w:hAnsi="仿宋" w:hint="eastAsia"/>
          <w:sz w:val="32"/>
          <w:szCs w:val="32"/>
        </w:rPr>
        <w:t>部门对</w:t>
      </w:r>
      <w:r>
        <w:rPr>
          <w:rFonts w:ascii="仿宋" w:eastAsia="仿宋" w:hAnsi="仿宋"/>
          <w:sz w:val="32"/>
          <w:szCs w:val="32"/>
        </w:rPr>
        <w:t>辖区内所</w:t>
      </w:r>
      <w:r>
        <w:rPr>
          <w:rFonts w:ascii="仿宋" w:eastAsia="仿宋" w:hAnsi="仿宋" w:hint="eastAsia"/>
          <w:sz w:val="32"/>
          <w:szCs w:val="32"/>
        </w:rPr>
        <w:t>有项目</w:t>
      </w:r>
      <w:r w:rsidR="008719BC" w:rsidRPr="008D07A9">
        <w:rPr>
          <w:rFonts w:ascii="仿宋" w:eastAsia="仿宋" w:hAnsi="仿宋" w:hint="eastAsia"/>
          <w:sz w:val="32"/>
          <w:szCs w:val="32"/>
        </w:rPr>
        <w:t>进行</w:t>
      </w:r>
      <w:r w:rsidR="008719BC">
        <w:rPr>
          <w:rFonts w:ascii="仿宋" w:eastAsia="仿宋" w:hAnsi="仿宋"/>
          <w:sz w:val="32"/>
          <w:szCs w:val="32"/>
        </w:rPr>
        <w:t>监管</w:t>
      </w:r>
      <w:r w:rsidR="008719BC">
        <w:rPr>
          <w:rFonts w:ascii="仿宋" w:eastAsia="仿宋" w:hAnsi="仿宋" w:hint="eastAsia"/>
          <w:sz w:val="32"/>
          <w:szCs w:val="32"/>
        </w:rPr>
        <w:t>，</w:t>
      </w:r>
      <w:r w:rsidR="008719BC" w:rsidRPr="008719BC">
        <w:rPr>
          <w:rFonts w:ascii="仿宋" w:eastAsia="仿宋" w:hAnsi="仿宋"/>
          <w:sz w:val="32"/>
          <w:szCs w:val="32"/>
        </w:rPr>
        <w:t>及时</w:t>
      </w:r>
      <w:r w:rsidR="008719BC">
        <w:rPr>
          <w:rFonts w:ascii="仿宋" w:eastAsia="仿宋" w:hAnsi="仿宋" w:hint="eastAsia"/>
          <w:sz w:val="32"/>
          <w:szCs w:val="32"/>
        </w:rPr>
        <w:t>将</w:t>
      </w:r>
      <w:r w:rsidRPr="008D07A9">
        <w:rPr>
          <w:rFonts w:ascii="仿宋" w:eastAsia="仿宋" w:hAnsi="仿宋" w:hint="eastAsia"/>
          <w:sz w:val="32"/>
          <w:szCs w:val="32"/>
        </w:rPr>
        <w:t>人防施工图设计文件落实</w:t>
      </w:r>
      <w:r>
        <w:rPr>
          <w:rFonts w:ascii="仿宋" w:eastAsia="仿宋" w:hAnsi="仿宋" w:hint="eastAsia"/>
          <w:sz w:val="32"/>
          <w:szCs w:val="32"/>
        </w:rPr>
        <w:t>防空地下室建设意见</w:t>
      </w:r>
      <w:r w:rsidR="008719BC">
        <w:rPr>
          <w:rFonts w:ascii="仿宋" w:eastAsia="仿宋" w:hAnsi="仿宋" w:hint="eastAsia"/>
          <w:sz w:val="32"/>
          <w:szCs w:val="32"/>
        </w:rPr>
        <w:t>的</w:t>
      </w:r>
      <w:r w:rsidR="008719BC">
        <w:rPr>
          <w:rFonts w:ascii="仿宋" w:eastAsia="仿宋" w:hAnsi="仿宋"/>
          <w:sz w:val="32"/>
          <w:szCs w:val="32"/>
        </w:rPr>
        <w:t>监管意见</w:t>
      </w:r>
      <w:r w:rsidR="008719BC" w:rsidRPr="008719BC">
        <w:rPr>
          <w:rFonts w:ascii="仿宋" w:eastAsia="仿宋" w:hAnsi="仿宋" w:hint="eastAsia"/>
          <w:sz w:val="32"/>
          <w:szCs w:val="32"/>
        </w:rPr>
        <w:t>反馈</w:t>
      </w:r>
      <w:r>
        <w:rPr>
          <w:rFonts w:ascii="仿宋" w:eastAsia="仿宋" w:hAnsi="仿宋"/>
          <w:sz w:val="32"/>
          <w:szCs w:val="32"/>
        </w:rPr>
        <w:t>审图机构</w:t>
      </w:r>
      <w:r w:rsidRPr="008D07A9">
        <w:rPr>
          <w:rFonts w:ascii="仿宋" w:eastAsia="仿宋" w:hAnsi="仿宋" w:hint="eastAsia"/>
          <w:sz w:val="32"/>
          <w:szCs w:val="32"/>
        </w:rPr>
        <w:t>；</w:t>
      </w:r>
    </w:p>
    <w:p w:rsidR="009A66E5" w:rsidRPr="008D07A9" w:rsidRDefault="009A66E5" w:rsidP="009A66E5">
      <w:pPr>
        <w:spacing w:line="560" w:lineRule="exact"/>
        <w:ind w:firstLineChars="200" w:firstLine="640"/>
        <w:rPr>
          <w:rFonts w:ascii="仿宋" w:eastAsia="仿宋" w:hAnsi="仿宋"/>
          <w:sz w:val="32"/>
          <w:szCs w:val="32"/>
        </w:rPr>
      </w:pPr>
      <w:r w:rsidRPr="00B975FD">
        <w:rPr>
          <w:rFonts w:eastAsia="仿宋" w:hint="eastAsia"/>
          <w:sz w:val="32"/>
          <w:szCs w:val="32"/>
        </w:rPr>
        <w:t>3</w:t>
      </w:r>
      <w:r>
        <w:rPr>
          <w:rFonts w:eastAsia="仿宋" w:hint="eastAsia"/>
          <w:sz w:val="32"/>
          <w:szCs w:val="32"/>
        </w:rPr>
        <w:t>．</w:t>
      </w:r>
      <w:r w:rsidRPr="008D07A9">
        <w:rPr>
          <w:rFonts w:ascii="仿宋" w:eastAsia="仿宋" w:hAnsi="仿宋" w:hint="eastAsia"/>
          <w:sz w:val="32"/>
          <w:szCs w:val="32"/>
        </w:rPr>
        <w:t>市</w:t>
      </w:r>
      <w:r>
        <w:rPr>
          <w:rFonts w:ascii="仿宋" w:eastAsia="仿宋" w:hAnsi="仿宋" w:hint="eastAsia"/>
          <w:sz w:val="32"/>
          <w:szCs w:val="32"/>
        </w:rPr>
        <w:t>级</w:t>
      </w:r>
      <w:r w:rsidRPr="008D07A9">
        <w:rPr>
          <w:rFonts w:ascii="仿宋" w:eastAsia="仿宋" w:hAnsi="仿宋" w:hint="eastAsia"/>
          <w:sz w:val="32"/>
          <w:szCs w:val="32"/>
        </w:rPr>
        <w:t>人防</w:t>
      </w:r>
      <w:r>
        <w:rPr>
          <w:rFonts w:ascii="仿宋" w:eastAsia="仿宋" w:hAnsi="仿宋" w:hint="eastAsia"/>
          <w:sz w:val="32"/>
          <w:szCs w:val="32"/>
        </w:rPr>
        <w:t>部门</w:t>
      </w:r>
      <w:r w:rsidRPr="008D07A9">
        <w:rPr>
          <w:rFonts w:ascii="仿宋" w:eastAsia="仿宋" w:hAnsi="仿宋" w:hint="eastAsia"/>
          <w:sz w:val="32"/>
          <w:szCs w:val="32"/>
        </w:rPr>
        <w:t>组织施工图审查</w:t>
      </w:r>
      <w:r>
        <w:rPr>
          <w:rFonts w:ascii="仿宋" w:eastAsia="仿宋" w:hAnsi="仿宋" w:hint="eastAsia"/>
          <w:sz w:val="32"/>
          <w:szCs w:val="32"/>
        </w:rPr>
        <w:t>机构有</w:t>
      </w:r>
      <w:r>
        <w:rPr>
          <w:rFonts w:ascii="仿宋" w:eastAsia="仿宋" w:hAnsi="仿宋"/>
          <w:sz w:val="32"/>
          <w:szCs w:val="32"/>
        </w:rPr>
        <w:t>关</w:t>
      </w:r>
      <w:r w:rsidRPr="008D07A9">
        <w:rPr>
          <w:rFonts w:ascii="仿宋" w:eastAsia="仿宋" w:hAnsi="仿宋" w:hint="eastAsia"/>
          <w:sz w:val="32"/>
          <w:szCs w:val="32"/>
        </w:rPr>
        <w:t>人员进行业务培训、继续教育和业务指导</w:t>
      </w:r>
      <w:r>
        <w:rPr>
          <w:rFonts w:ascii="仿宋" w:eastAsia="仿宋" w:hAnsi="仿宋" w:hint="eastAsia"/>
          <w:sz w:val="32"/>
          <w:szCs w:val="32"/>
        </w:rPr>
        <w:t>，加强联合</w:t>
      </w:r>
      <w:r>
        <w:rPr>
          <w:rFonts w:ascii="仿宋" w:eastAsia="仿宋" w:hAnsi="仿宋"/>
          <w:sz w:val="32"/>
          <w:szCs w:val="32"/>
        </w:rPr>
        <w:t>审图</w:t>
      </w:r>
      <w:r w:rsidRPr="008D07A9">
        <w:rPr>
          <w:rFonts w:ascii="仿宋" w:eastAsia="仿宋" w:hAnsi="仿宋" w:hint="eastAsia"/>
          <w:sz w:val="32"/>
          <w:szCs w:val="32"/>
        </w:rPr>
        <w:t>监管</w:t>
      </w:r>
      <w:r>
        <w:rPr>
          <w:rFonts w:ascii="仿宋" w:eastAsia="仿宋" w:hAnsi="仿宋" w:hint="eastAsia"/>
          <w:sz w:val="32"/>
          <w:szCs w:val="32"/>
        </w:rPr>
        <w:t>。</w:t>
      </w:r>
    </w:p>
    <w:p w:rsidR="009A66E5" w:rsidRPr="008D07A9" w:rsidRDefault="009A66E5" w:rsidP="009A66E5">
      <w:pPr>
        <w:widowControl/>
        <w:shd w:val="clear" w:color="auto" w:fill="FFFFFF"/>
        <w:spacing w:line="560" w:lineRule="exact"/>
        <w:ind w:firstLineChars="200" w:firstLine="640"/>
        <w:rPr>
          <w:rFonts w:ascii="仿宋" w:eastAsia="仿宋" w:hAnsi="仿宋"/>
          <w:kern w:val="0"/>
          <w:sz w:val="32"/>
          <w:szCs w:val="32"/>
        </w:rPr>
      </w:pPr>
      <w:r w:rsidRPr="008D07A9">
        <w:rPr>
          <w:rFonts w:ascii="黑体" w:eastAsia="黑体" w:hAnsi="黑体" w:hint="eastAsia"/>
          <w:sz w:val="32"/>
          <w:szCs w:val="32"/>
        </w:rPr>
        <w:t>第</w:t>
      </w:r>
      <w:r>
        <w:rPr>
          <w:rFonts w:ascii="黑体" w:eastAsia="黑体" w:hAnsi="黑体" w:hint="eastAsia"/>
          <w:sz w:val="32"/>
          <w:szCs w:val="32"/>
        </w:rPr>
        <w:t>五</w:t>
      </w:r>
      <w:r w:rsidRPr="008D07A9">
        <w:rPr>
          <w:rFonts w:ascii="黑体" w:eastAsia="黑体" w:hAnsi="黑体" w:hint="eastAsia"/>
          <w:sz w:val="32"/>
          <w:szCs w:val="32"/>
        </w:rPr>
        <w:t>条</w:t>
      </w:r>
      <w:r>
        <w:rPr>
          <w:rFonts w:ascii="仿宋" w:eastAsia="仿宋" w:hAnsi="仿宋" w:hint="eastAsia"/>
          <w:kern w:val="0"/>
          <w:sz w:val="32"/>
          <w:szCs w:val="32"/>
        </w:rPr>
        <w:t xml:space="preserve"> </w:t>
      </w:r>
      <w:r w:rsidRPr="008D07A9">
        <w:rPr>
          <w:rFonts w:ascii="仿宋" w:eastAsia="仿宋" w:hAnsi="仿宋" w:hint="eastAsia"/>
          <w:kern w:val="0"/>
          <w:sz w:val="32"/>
          <w:szCs w:val="32"/>
        </w:rPr>
        <w:t>按照</w:t>
      </w:r>
      <w:r>
        <w:rPr>
          <w:rFonts w:ascii="仿宋" w:eastAsia="仿宋" w:hAnsi="仿宋" w:hint="eastAsia"/>
          <w:kern w:val="0"/>
          <w:sz w:val="32"/>
          <w:szCs w:val="32"/>
        </w:rPr>
        <w:t>《市建委市规划局市人防办市公安消防局&lt;天津市房屋建筑项目联合验收管理办法（试行）&gt;的</w:t>
      </w:r>
      <w:r>
        <w:rPr>
          <w:rFonts w:ascii="仿宋" w:eastAsia="仿宋" w:hAnsi="仿宋"/>
          <w:kern w:val="0"/>
          <w:sz w:val="32"/>
          <w:szCs w:val="32"/>
        </w:rPr>
        <w:t>通知</w:t>
      </w:r>
      <w:r>
        <w:rPr>
          <w:rFonts w:ascii="仿宋" w:eastAsia="仿宋" w:hAnsi="仿宋" w:hint="eastAsia"/>
          <w:kern w:val="0"/>
          <w:sz w:val="32"/>
          <w:szCs w:val="32"/>
        </w:rPr>
        <w:t>》</w:t>
      </w:r>
      <w:r>
        <w:rPr>
          <w:rFonts w:ascii="仿宋" w:eastAsia="仿宋" w:hAnsi="仿宋" w:hint="eastAsia"/>
          <w:sz w:val="32"/>
          <w:szCs w:val="32"/>
        </w:rPr>
        <w:t>（津建发</w:t>
      </w:r>
      <w:r w:rsidRPr="008D07A9">
        <w:rPr>
          <w:rFonts w:ascii="仿宋" w:eastAsia="仿宋" w:hAnsi="仿宋" w:hint="eastAsia"/>
          <w:sz w:val="32"/>
          <w:szCs w:val="32"/>
        </w:rPr>
        <w:t>〔</w:t>
      </w:r>
      <w:r w:rsidRPr="00B975FD">
        <w:rPr>
          <w:rFonts w:eastAsia="仿宋"/>
          <w:sz w:val="32"/>
          <w:szCs w:val="32"/>
        </w:rPr>
        <w:t>2018</w:t>
      </w:r>
      <w:r w:rsidRPr="008D07A9">
        <w:rPr>
          <w:rFonts w:ascii="仿宋" w:eastAsia="仿宋" w:hAnsi="仿宋" w:hint="eastAsia"/>
          <w:sz w:val="32"/>
          <w:szCs w:val="32"/>
        </w:rPr>
        <w:t>〕</w:t>
      </w:r>
      <w:r w:rsidRPr="00B975FD">
        <w:rPr>
          <w:rFonts w:eastAsia="仿宋" w:hint="eastAsia"/>
          <w:sz w:val="32"/>
          <w:szCs w:val="32"/>
        </w:rPr>
        <w:lastRenderedPageBreak/>
        <w:t>8</w:t>
      </w:r>
      <w:r w:rsidRPr="008D07A9">
        <w:rPr>
          <w:rFonts w:ascii="仿宋" w:eastAsia="仿宋" w:hAnsi="仿宋" w:hint="eastAsia"/>
          <w:sz w:val="32"/>
          <w:szCs w:val="32"/>
        </w:rPr>
        <w:t>号）</w:t>
      </w:r>
      <w:r>
        <w:rPr>
          <w:rFonts w:ascii="仿宋" w:eastAsia="仿宋" w:hAnsi="仿宋" w:hint="eastAsia"/>
          <w:sz w:val="32"/>
          <w:szCs w:val="32"/>
        </w:rPr>
        <w:t>和</w:t>
      </w:r>
      <w:r>
        <w:rPr>
          <w:rFonts w:ascii="仿宋" w:eastAsia="仿宋" w:hAnsi="仿宋"/>
          <w:sz w:val="32"/>
          <w:szCs w:val="32"/>
        </w:rPr>
        <w:t>《市规划和自然资源局市人防办关于印发</w:t>
      </w:r>
      <w:r>
        <w:rPr>
          <w:rFonts w:ascii="仿宋" w:eastAsia="仿宋" w:hAnsi="仿宋" w:hint="eastAsia"/>
          <w:sz w:val="32"/>
          <w:szCs w:val="32"/>
        </w:rPr>
        <w:t>&lt;天津市</w:t>
      </w:r>
      <w:r>
        <w:rPr>
          <w:rFonts w:ascii="仿宋" w:eastAsia="仿宋" w:hAnsi="仿宋"/>
          <w:sz w:val="32"/>
          <w:szCs w:val="32"/>
        </w:rPr>
        <w:t>建设</w:t>
      </w:r>
      <w:r>
        <w:rPr>
          <w:rFonts w:ascii="仿宋" w:eastAsia="仿宋" w:hAnsi="仿宋" w:hint="eastAsia"/>
          <w:sz w:val="32"/>
          <w:szCs w:val="32"/>
        </w:rPr>
        <w:t>工程</w:t>
      </w:r>
      <w:r>
        <w:rPr>
          <w:rFonts w:ascii="仿宋" w:eastAsia="仿宋" w:hAnsi="仿宋"/>
          <w:sz w:val="32"/>
          <w:szCs w:val="32"/>
        </w:rPr>
        <w:t>项目“</w:t>
      </w:r>
      <w:r>
        <w:rPr>
          <w:rFonts w:ascii="仿宋" w:eastAsia="仿宋" w:hAnsi="仿宋" w:hint="eastAsia"/>
          <w:sz w:val="32"/>
          <w:szCs w:val="32"/>
        </w:rPr>
        <w:t>多测合一</w:t>
      </w:r>
      <w:r>
        <w:rPr>
          <w:rFonts w:ascii="仿宋" w:eastAsia="仿宋" w:hAnsi="仿宋"/>
          <w:sz w:val="32"/>
          <w:szCs w:val="32"/>
        </w:rPr>
        <w:t>”改革试点工作制度（</w:t>
      </w:r>
      <w:r>
        <w:rPr>
          <w:rFonts w:ascii="仿宋" w:eastAsia="仿宋" w:hAnsi="仿宋" w:hint="eastAsia"/>
          <w:sz w:val="32"/>
          <w:szCs w:val="32"/>
        </w:rPr>
        <w:t>试行</w:t>
      </w:r>
      <w:r>
        <w:rPr>
          <w:rFonts w:ascii="仿宋" w:eastAsia="仿宋" w:hAnsi="仿宋"/>
          <w:sz w:val="32"/>
          <w:szCs w:val="32"/>
        </w:rPr>
        <w:t>）</w:t>
      </w:r>
      <w:r>
        <w:rPr>
          <w:rFonts w:ascii="仿宋" w:eastAsia="仿宋" w:hAnsi="仿宋" w:hint="eastAsia"/>
          <w:sz w:val="32"/>
          <w:szCs w:val="32"/>
        </w:rPr>
        <w:t>的</w:t>
      </w:r>
      <w:r>
        <w:rPr>
          <w:rFonts w:ascii="仿宋" w:eastAsia="仿宋" w:hAnsi="仿宋"/>
          <w:sz w:val="32"/>
          <w:szCs w:val="32"/>
        </w:rPr>
        <w:t>通知</w:t>
      </w:r>
      <w:r>
        <w:rPr>
          <w:rFonts w:ascii="仿宋" w:eastAsia="仿宋" w:hAnsi="仿宋" w:hint="eastAsia"/>
          <w:sz w:val="32"/>
          <w:szCs w:val="32"/>
        </w:rPr>
        <w:t>&gt;</w:t>
      </w:r>
      <w:r>
        <w:rPr>
          <w:rFonts w:ascii="仿宋" w:eastAsia="仿宋" w:hAnsi="仿宋"/>
          <w:sz w:val="32"/>
          <w:szCs w:val="32"/>
        </w:rPr>
        <w:t>》</w:t>
      </w:r>
      <w:r>
        <w:rPr>
          <w:rFonts w:ascii="仿宋" w:eastAsia="仿宋" w:hAnsi="仿宋" w:hint="eastAsia"/>
          <w:sz w:val="32"/>
          <w:szCs w:val="32"/>
        </w:rPr>
        <w:t>（津</w:t>
      </w:r>
      <w:r>
        <w:rPr>
          <w:rFonts w:ascii="仿宋" w:eastAsia="仿宋" w:hAnsi="仿宋"/>
          <w:sz w:val="32"/>
          <w:szCs w:val="32"/>
        </w:rPr>
        <w:t>规</w:t>
      </w:r>
      <w:r>
        <w:rPr>
          <w:rFonts w:ascii="仿宋" w:eastAsia="仿宋" w:hAnsi="仿宋" w:hint="eastAsia"/>
          <w:sz w:val="32"/>
          <w:szCs w:val="32"/>
        </w:rPr>
        <w:t>自</w:t>
      </w:r>
      <w:r>
        <w:rPr>
          <w:rFonts w:ascii="仿宋" w:eastAsia="仿宋" w:hAnsi="仿宋"/>
          <w:sz w:val="32"/>
          <w:szCs w:val="32"/>
        </w:rPr>
        <w:t>业发</w:t>
      </w:r>
      <w:r w:rsidRPr="002E6E72">
        <w:rPr>
          <w:rFonts w:ascii="仿宋" w:eastAsia="仿宋" w:hAnsi="仿宋" w:hint="eastAsia"/>
          <w:sz w:val="32"/>
          <w:szCs w:val="32"/>
        </w:rPr>
        <w:t>〔2018〕</w:t>
      </w:r>
      <w:r>
        <w:rPr>
          <w:rFonts w:ascii="仿宋" w:eastAsia="仿宋" w:hAnsi="仿宋" w:hint="eastAsia"/>
          <w:sz w:val="32"/>
          <w:szCs w:val="32"/>
        </w:rPr>
        <w:t>1</w:t>
      </w:r>
      <w:r w:rsidRPr="002E6E72">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kern w:val="0"/>
          <w:sz w:val="32"/>
          <w:szCs w:val="32"/>
        </w:rPr>
        <w:t>等文件规定，全面实行</w:t>
      </w:r>
      <w:r>
        <w:rPr>
          <w:rFonts w:ascii="仿宋" w:eastAsia="仿宋" w:hAnsi="仿宋"/>
          <w:kern w:val="0"/>
          <w:sz w:val="32"/>
          <w:szCs w:val="32"/>
        </w:rPr>
        <w:t>联合验收</w:t>
      </w:r>
      <w:r w:rsidRPr="008D07A9">
        <w:rPr>
          <w:rFonts w:ascii="仿宋" w:eastAsia="仿宋" w:hAnsi="仿宋" w:hint="eastAsia"/>
          <w:kern w:val="0"/>
          <w:sz w:val="32"/>
          <w:szCs w:val="32"/>
        </w:rPr>
        <w:t>。</w:t>
      </w:r>
    </w:p>
    <w:p w:rsidR="009A66E5" w:rsidRPr="008D07A9" w:rsidRDefault="009A66E5" w:rsidP="009A66E5">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（一）</w:t>
      </w:r>
      <w:r w:rsidRPr="008D07A9">
        <w:rPr>
          <w:rFonts w:ascii="仿宋" w:eastAsia="仿宋" w:hAnsi="仿宋" w:hint="eastAsia"/>
          <w:kern w:val="0"/>
          <w:sz w:val="32"/>
          <w:szCs w:val="32"/>
        </w:rPr>
        <w:t>适用范围</w:t>
      </w:r>
    </w:p>
    <w:p w:rsidR="009A66E5" w:rsidRPr="008D07A9" w:rsidRDefault="009A66E5" w:rsidP="009A66E5">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本市行政区域内新建、改建、扩建房屋建筑</w:t>
      </w:r>
      <w:r>
        <w:rPr>
          <w:rFonts w:ascii="仿宋" w:eastAsia="仿宋" w:hAnsi="仿宋"/>
          <w:kern w:val="0"/>
          <w:sz w:val="32"/>
          <w:szCs w:val="32"/>
        </w:rPr>
        <w:t>项目</w:t>
      </w:r>
      <w:r>
        <w:rPr>
          <w:rFonts w:ascii="仿宋" w:eastAsia="仿宋" w:hAnsi="仿宋" w:hint="eastAsia"/>
          <w:kern w:val="0"/>
          <w:sz w:val="32"/>
          <w:szCs w:val="32"/>
        </w:rPr>
        <w:t>（包括未</w:t>
      </w:r>
      <w:r>
        <w:rPr>
          <w:rFonts w:ascii="仿宋" w:eastAsia="仿宋" w:hAnsi="仿宋"/>
          <w:kern w:val="0"/>
          <w:sz w:val="32"/>
          <w:szCs w:val="32"/>
        </w:rPr>
        <w:t>建设</w:t>
      </w:r>
      <w:r>
        <w:rPr>
          <w:rFonts w:ascii="仿宋" w:eastAsia="仿宋" w:hAnsi="仿宋" w:hint="eastAsia"/>
          <w:kern w:val="0"/>
          <w:sz w:val="32"/>
          <w:szCs w:val="32"/>
        </w:rPr>
        <w:t>防空地下室的</w:t>
      </w:r>
      <w:r>
        <w:rPr>
          <w:rFonts w:ascii="仿宋" w:eastAsia="仿宋" w:hAnsi="仿宋"/>
          <w:kern w:val="0"/>
          <w:sz w:val="32"/>
          <w:szCs w:val="32"/>
        </w:rPr>
        <w:t>项目</w:t>
      </w:r>
      <w:r>
        <w:rPr>
          <w:rFonts w:ascii="仿宋" w:eastAsia="仿宋" w:hAnsi="仿宋" w:hint="eastAsia"/>
          <w:kern w:val="0"/>
          <w:sz w:val="32"/>
          <w:szCs w:val="32"/>
        </w:rPr>
        <w:t>）</w:t>
      </w:r>
      <w:r w:rsidRPr="008D07A9">
        <w:rPr>
          <w:rFonts w:ascii="仿宋" w:eastAsia="仿宋" w:hAnsi="仿宋" w:hint="eastAsia"/>
          <w:kern w:val="0"/>
          <w:sz w:val="32"/>
          <w:szCs w:val="32"/>
        </w:rPr>
        <w:t>。</w:t>
      </w:r>
    </w:p>
    <w:p w:rsidR="009A66E5" w:rsidRPr="008D07A9" w:rsidRDefault="009A66E5" w:rsidP="009A66E5">
      <w:pPr>
        <w:widowControl/>
        <w:shd w:val="clear" w:color="auto" w:fill="FFFFFF"/>
        <w:spacing w:line="560" w:lineRule="exact"/>
        <w:ind w:firstLineChars="200" w:firstLine="640"/>
        <w:rPr>
          <w:rFonts w:ascii="仿宋" w:eastAsia="仿宋" w:hAnsi="仿宋"/>
          <w:kern w:val="0"/>
          <w:sz w:val="32"/>
          <w:szCs w:val="32"/>
        </w:rPr>
      </w:pPr>
      <w:r w:rsidRPr="008D07A9">
        <w:rPr>
          <w:rFonts w:ascii="仿宋" w:eastAsia="仿宋" w:hAnsi="仿宋" w:hint="eastAsia"/>
          <w:kern w:val="0"/>
          <w:sz w:val="32"/>
          <w:szCs w:val="32"/>
        </w:rPr>
        <w:t>（二）验收条件</w:t>
      </w:r>
    </w:p>
    <w:p w:rsidR="009A66E5" w:rsidRDefault="009A66E5" w:rsidP="009A66E5">
      <w:pPr>
        <w:widowControl/>
        <w:shd w:val="clear" w:color="auto" w:fill="FFFFFF"/>
        <w:spacing w:line="560" w:lineRule="exact"/>
        <w:ind w:firstLineChars="200" w:firstLine="640"/>
        <w:rPr>
          <w:rFonts w:ascii="仿宋" w:eastAsia="仿宋" w:hAnsi="仿宋"/>
          <w:kern w:val="0"/>
          <w:sz w:val="32"/>
          <w:szCs w:val="32"/>
        </w:rPr>
      </w:pPr>
      <w:r w:rsidRPr="00B975FD">
        <w:rPr>
          <w:rFonts w:eastAsia="仿宋" w:hint="eastAsia"/>
          <w:sz w:val="32"/>
          <w:szCs w:val="32"/>
        </w:rPr>
        <w:t>1</w:t>
      </w:r>
      <w:r>
        <w:rPr>
          <w:rFonts w:eastAsia="仿宋" w:hint="eastAsia"/>
          <w:sz w:val="32"/>
          <w:szCs w:val="32"/>
        </w:rPr>
        <w:t>．人</w:t>
      </w:r>
      <w:r>
        <w:rPr>
          <w:rFonts w:eastAsia="仿宋"/>
          <w:sz w:val="32"/>
          <w:szCs w:val="32"/>
        </w:rPr>
        <w:t>防</w:t>
      </w:r>
      <w:r>
        <w:rPr>
          <w:rFonts w:eastAsia="仿宋" w:hint="eastAsia"/>
          <w:sz w:val="32"/>
          <w:szCs w:val="32"/>
        </w:rPr>
        <w:t>工程</w:t>
      </w:r>
      <w:r>
        <w:rPr>
          <w:rFonts w:eastAsia="仿宋"/>
          <w:sz w:val="32"/>
          <w:szCs w:val="32"/>
        </w:rPr>
        <w:t>建设项目</w:t>
      </w:r>
      <w:r>
        <w:rPr>
          <w:rFonts w:eastAsia="仿宋" w:hint="eastAsia"/>
          <w:sz w:val="32"/>
          <w:szCs w:val="32"/>
        </w:rPr>
        <w:t>：</w:t>
      </w:r>
      <w:r>
        <w:rPr>
          <w:rFonts w:ascii="仿宋" w:eastAsia="仿宋" w:hAnsi="仿宋" w:hint="eastAsia"/>
          <w:kern w:val="0"/>
          <w:sz w:val="32"/>
          <w:szCs w:val="32"/>
        </w:rPr>
        <w:t>按照</w:t>
      </w:r>
      <w:r>
        <w:rPr>
          <w:rFonts w:ascii="仿宋" w:eastAsia="仿宋" w:hAnsi="仿宋"/>
          <w:kern w:val="0"/>
          <w:sz w:val="32"/>
          <w:szCs w:val="32"/>
        </w:rPr>
        <w:t>联合审图机构审查合格</w:t>
      </w:r>
      <w:r>
        <w:rPr>
          <w:rFonts w:ascii="仿宋" w:eastAsia="仿宋" w:hAnsi="仿宋" w:hint="eastAsia"/>
          <w:kern w:val="0"/>
          <w:sz w:val="32"/>
          <w:szCs w:val="32"/>
        </w:rPr>
        <w:t>的</w:t>
      </w:r>
      <w:r>
        <w:rPr>
          <w:rFonts w:ascii="仿宋" w:eastAsia="仿宋" w:hAnsi="仿宋"/>
          <w:kern w:val="0"/>
          <w:sz w:val="32"/>
          <w:szCs w:val="32"/>
        </w:rPr>
        <w:t>施工图</w:t>
      </w:r>
      <w:r>
        <w:rPr>
          <w:rFonts w:ascii="仿宋" w:eastAsia="仿宋" w:hAnsi="仿宋" w:hint="eastAsia"/>
          <w:kern w:val="0"/>
          <w:sz w:val="32"/>
          <w:szCs w:val="32"/>
        </w:rPr>
        <w:t>建设</w:t>
      </w:r>
      <w:r>
        <w:rPr>
          <w:rFonts w:ascii="仿宋" w:eastAsia="仿宋" w:hAnsi="仿宋"/>
          <w:kern w:val="0"/>
          <w:sz w:val="32"/>
          <w:szCs w:val="32"/>
        </w:rPr>
        <w:t>完成</w:t>
      </w:r>
      <w:r>
        <w:rPr>
          <w:rFonts w:ascii="仿宋" w:eastAsia="仿宋" w:hAnsi="仿宋" w:hint="eastAsia"/>
          <w:kern w:val="0"/>
          <w:sz w:val="32"/>
          <w:szCs w:val="32"/>
        </w:rPr>
        <w:t>防空地下室；</w:t>
      </w:r>
      <w:r w:rsidRPr="008D07A9">
        <w:rPr>
          <w:rFonts w:ascii="仿宋" w:eastAsia="仿宋" w:hAnsi="仿宋" w:hint="eastAsia"/>
          <w:kern w:val="0"/>
          <w:sz w:val="32"/>
          <w:szCs w:val="32"/>
        </w:rPr>
        <w:t>经有资质的检测单位检测合格；经五方责任主体竣工验收合格；经市人防质量监督部门质量监督合格。</w:t>
      </w:r>
    </w:p>
    <w:p w:rsidR="009A66E5" w:rsidRDefault="009A66E5" w:rsidP="009A66E5">
      <w:pPr>
        <w:widowControl/>
        <w:shd w:val="clear" w:color="auto" w:fill="FFFFFF"/>
        <w:spacing w:line="560" w:lineRule="exact"/>
        <w:ind w:firstLineChars="200" w:firstLine="640"/>
        <w:rPr>
          <w:rFonts w:ascii="仿宋" w:eastAsia="仿宋" w:hAnsi="仿宋"/>
          <w:kern w:val="0"/>
          <w:sz w:val="32"/>
          <w:szCs w:val="32"/>
        </w:rPr>
      </w:pPr>
      <w:r w:rsidRPr="00EF6AE0">
        <w:rPr>
          <w:rFonts w:eastAsia="仿宋" w:hint="eastAsia"/>
          <w:sz w:val="32"/>
          <w:szCs w:val="32"/>
        </w:rPr>
        <w:t>2</w:t>
      </w:r>
      <w:r>
        <w:rPr>
          <w:rFonts w:ascii="仿宋" w:eastAsia="仿宋" w:hAnsi="仿宋" w:hint="eastAsia"/>
          <w:kern w:val="0"/>
          <w:sz w:val="32"/>
          <w:szCs w:val="32"/>
        </w:rPr>
        <w:t>.</w:t>
      </w:r>
      <w:r>
        <w:rPr>
          <w:rFonts w:ascii="仿宋" w:eastAsia="仿宋" w:hAnsi="仿宋"/>
          <w:kern w:val="0"/>
          <w:sz w:val="32"/>
          <w:szCs w:val="32"/>
        </w:rPr>
        <w:t xml:space="preserve"> </w:t>
      </w:r>
      <w:r>
        <w:rPr>
          <w:rFonts w:ascii="仿宋" w:eastAsia="仿宋" w:hAnsi="仿宋" w:hint="eastAsia"/>
          <w:kern w:val="0"/>
          <w:sz w:val="32"/>
          <w:szCs w:val="32"/>
        </w:rPr>
        <w:t>缴纳</w:t>
      </w:r>
      <w:r>
        <w:rPr>
          <w:rFonts w:ascii="仿宋" w:eastAsia="仿宋" w:hAnsi="仿宋"/>
          <w:kern w:val="0"/>
          <w:sz w:val="32"/>
          <w:szCs w:val="32"/>
        </w:rPr>
        <w:t>人防</w:t>
      </w:r>
      <w:r w:rsidRPr="00EF6AE0">
        <w:rPr>
          <w:rFonts w:ascii="仿宋" w:eastAsia="仿宋" w:hAnsi="仿宋" w:hint="eastAsia"/>
          <w:kern w:val="0"/>
          <w:sz w:val="32"/>
          <w:szCs w:val="32"/>
        </w:rPr>
        <w:t>易地建设费</w:t>
      </w:r>
      <w:r>
        <w:rPr>
          <w:rFonts w:ascii="仿宋" w:eastAsia="仿宋" w:hAnsi="仿宋" w:hint="eastAsia"/>
          <w:kern w:val="0"/>
          <w:sz w:val="32"/>
          <w:szCs w:val="32"/>
        </w:rPr>
        <w:t>项目：足额</w:t>
      </w:r>
      <w:r w:rsidRPr="008D07A9">
        <w:rPr>
          <w:rFonts w:ascii="仿宋" w:eastAsia="仿宋" w:hAnsi="仿宋" w:hint="eastAsia"/>
          <w:kern w:val="0"/>
          <w:sz w:val="32"/>
          <w:szCs w:val="32"/>
        </w:rPr>
        <w:t>缴纳人防易地建设费</w:t>
      </w:r>
      <w:r>
        <w:rPr>
          <w:rFonts w:ascii="仿宋" w:eastAsia="仿宋" w:hAnsi="仿宋" w:hint="eastAsia"/>
          <w:kern w:val="0"/>
          <w:sz w:val="32"/>
          <w:szCs w:val="32"/>
        </w:rPr>
        <w:t>。</w:t>
      </w:r>
    </w:p>
    <w:p w:rsidR="009A66E5" w:rsidRPr="008D07A9" w:rsidRDefault="009A66E5" w:rsidP="009A66E5">
      <w:pPr>
        <w:widowControl/>
        <w:shd w:val="clear" w:color="auto" w:fill="FFFFFF"/>
        <w:spacing w:line="560" w:lineRule="exact"/>
        <w:ind w:firstLineChars="200" w:firstLine="640"/>
        <w:rPr>
          <w:rFonts w:ascii="仿宋" w:eastAsia="仿宋" w:hAnsi="仿宋"/>
          <w:kern w:val="0"/>
          <w:sz w:val="32"/>
          <w:szCs w:val="32"/>
        </w:rPr>
      </w:pPr>
      <w:r w:rsidRPr="00EF6AE0">
        <w:rPr>
          <w:rFonts w:eastAsia="仿宋" w:hint="eastAsia"/>
          <w:sz w:val="32"/>
          <w:szCs w:val="32"/>
        </w:rPr>
        <w:t>3</w:t>
      </w:r>
      <w:r>
        <w:rPr>
          <w:rFonts w:ascii="仿宋" w:eastAsia="仿宋" w:hAnsi="仿宋" w:hint="eastAsia"/>
          <w:kern w:val="0"/>
          <w:sz w:val="32"/>
          <w:szCs w:val="32"/>
        </w:rPr>
        <w:t>.</w:t>
      </w:r>
      <w:r>
        <w:rPr>
          <w:rFonts w:ascii="仿宋" w:eastAsia="仿宋" w:hAnsi="仿宋"/>
          <w:kern w:val="0"/>
          <w:sz w:val="32"/>
          <w:szCs w:val="32"/>
        </w:rPr>
        <w:t xml:space="preserve"> </w:t>
      </w:r>
      <w:r>
        <w:rPr>
          <w:rFonts w:ascii="仿宋" w:eastAsia="仿宋" w:hAnsi="仿宋" w:hint="eastAsia"/>
          <w:kern w:val="0"/>
          <w:sz w:val="32"/>
          <w:szCs w:val="32"/>
        </w:rPr>
        <w:t>免建免交项目：符合</w:t>
      </w:r>
      <w:r>
        <w:rPr>
          <w:rFonts w:ascii="仿宋" w:eastAsia="仿宋" w:hAnsi="仿宋"/>
          <w:kern w:val="0"/>
          <w:sz w:val="32"/>
          <w:szCs w:val="32"/>
        </w:rPr>
        <w:t>法律法规</w:t>
      </w:r>
      <w:r>
        <w:rPr>
          <w:rFonts w:ascii="仿宋" w:eastAsia="仿宋" w:hAnsi="仿宋" w:hint="eastAsia"/>
          <w:kern w:val="0"/>
          <w:sz w:val="32"/>
          <w:szCs w:val="32"/>
        </w:rPr>
        <w:t>的</w:t>
      </w:r>
      <w:r>
        <w:rPr>
          <w:rFonts w:ascii="仿宋" w:eastAsia="仿宋" w:hAnsi="仿宋"/>
          <w:kern w:val="0"/>
          <w:sz w:val="32"/>
          <w:szCs w:val="32"/>
        </w:rPr>
        <w:t>要求</w:t>
      </w:r>
      <w:r>
        <w:rPr>
          <w:rFonts w:ascii="仿宋" w:eastAsia="仿宋" w:hAnsi="仿宋" w:hint="eastAsia"/>
          <w:kern w:val="0"/>
          <w:sz w:val="32"/>
          <w:szCs w:val="32"/>
        </w:rPr>
        <w:t>。</w:t>
      </w:r>
    </w:p>
    <w:p w:rsidR="009A66E5" w:rsidRPr="008D07A9" w:rsidRDefault="009A66E5" w:rsidP="009A66E5">
      <w:pPr>
        <w:widowControl/>
        <w:shd w:val="clear" w:color="auto" w:fill="FFFFFF"/>
        <w:spacing w:line="560" w:lineRule="exact"/>
        <w:ind w:firstLineChars="200" w:firstLine="640"/>
        <w:rPr>
          <w:rFonts w:ascii="仿宋" w:eastAsia="仿宋" w:hAnsi="仿宋"/>
          <w:kern w:val="0"/>
          <w:sz w:val="32"/>
          <w:szCs w:val="32"/>
        </w:rPr>
      </w:pPr>
      <w:r w:rsidRPr="008D07A9">
        <w:rPr>
          <w:rFonts w:ascii="仿宋" w:eastAsia="仿宋" w:hAnsi="仿宋" w:hint="eastAsia"/>
          <w:kern w:val="0"/>
          <w:sz w:val="32"/>
          <w:szCs w:val="32"/>
        </w:rPr>
        <w:t>（三</w:t>
      </w:r>
      <w:r>
        <w:rPr>
          <w:rFonts w:ascii="仿宋" w:eastAsia="仿宋" w:hAnsi="仿宋" w:hint="eastAsia"/>
          <w:kern w:val="0"/>
          <w:sz w:val="32"/>
          <w:szCs w:val="32"/>
        </w:rPr>
        <w:t>）申报资料</w:t>
      </w:r>
    </w:p>
    <w:p w:rsidR="009A66E5" w:rsidRDefault="009A66E5" w:rsidP="009A66E5">
      <w:pPr>
        <w:spacing w:line="560" w:lineRule="exact"/>
        <w:ind w:firstLineChars="200" w:firstLine="640"/>
        <w:rPr>
          <w:rFonts w:ascii="仿宋" w:eastAsia="仿宋" w:hAnsi="仿宋"/>
          <w:sz w:val="32"/>
          <w:szCs w:val="32"/>
        </w:rPr>
      </w:pPr>
      <w:r w:rsidRPr="00B975FD">
        <w:rPr>
          <w:rFonts w:eastAsia="仿宋"/>
          <w:sz w:val="32"/>
          <w:szCs w:val="32"/>
        </w:rPr>
        <w:t>1</w:t>
      </w:r>
      <w:r>
        <w:rPr>
          <w:rFonts w:eastAsia="仿宋" w:hint="eastAsia"/>
          <w:sz w:val="32"/>
          <w:szCs w:val="32"/>
        </w:rPr>
        <w:t>.</w:t>
      </w:r>
      <w:r>
        <w:rPr>
          <w:rFonts w:ascii="仿宋" w:eastAsia="仿宋" w:hAnsi="仿宋" w:hint="eastAsia"/>
          <w:sz w:val="32"/>
          <w:szCs w:val="32"/>
        </w:rPr>
        <w:t>《</w:t>
      </w:r>
      <w:r w:rsidRPr="001C35B8">
        <w:rPr>
          <w:rFonts w:ascii="仿宋" w:eastAsia="仿宋" w:hAnsi="仿宋" w:hint="eastAsia"/>
          <w:sz w:val="32"/>
          <w:szCs w:val="32"/>
        </w:rPr>
        <w:t>联合竣工验收申请</w:t>
      </w:r>
      <w:r>
        <w:rPr>
          <w:rFonts w:ascii="仿宋" w:eastAsia="仿宋" w:hAnsi="仿宋" w:hint="eastAsia"/>
          <w:sz w:val="32"/>
          <w:szCs w:val="32"/>
        </w:rPr>
        <w:t>表》；</w:t>
      </w:r>
    </w:p>
    <w:p w:rsidR="009A66E5" w:rsidRDefault="009A66E5" w:rsidP="009A66E5">
      <w:pPr>
        <w:widowControl/>
        <w:shd w:val="clear" w:color="auto" w:fill="FFFFFF"/>
        <w:spacing w:line="560" w:lineRule="exact"/>
        <w:ind w:firstLineChars="200" w:firstLine="640"/>
        <w:rPr>
          <w:rFonts w:ascii="仿宋" w:eastAsia="仿宋" w:hAnsi="仿宋"/>
          <w:sz w:val="32"/>
          <w:szCs w:val="32"/>
        </w:rPr>
      </w:pPr>
      <w:r>
        <w:rPr>
          <w:rFonts w:eastAsia="仿宋" w:hint="eastAsia"/>
          <w:sz w:val="32"/>
          <w:szCs w:val="32"/>
        </w:rPr>
        <w:t>2.</w:t>
      </w:r>
      <w:r>
        <w:rPr>
          <w:rFonts w:eastAsia="仿宋"/>
          <w:sz w:val="32"/>
          <w:szCs w:val="32"/>
        </w:rPr>
        <w:t xml:space="preserve"> </w:t>
      </w:r>
      <w:r>
        <w:rPr>
          <w:rFonts w:ascii="仿宋" w:eastAsia="仿宋" w:hAnsi="仿宋" w:hint="eastAsia"/>
          <w:sz w:val="32"/>
          <w:szCs w:val="32"/>
        </w:rPr>
        <w:t>人防部门出具的防空地下室建设意见；</w:t>
      </w:r>
    </w:p>
    <w:p w:rsidR="009A66E5" w:rsidRPr="00E81B55" w:rsidRDefault="009A66E5" w:rsidP="009A66E5">
      <w:pPr>
        <w:widowControl/>
        <w:shd w:val="clear" w:color="auto" w:fill="FFFFFF"/>
        <w:spacing w:line="560" w:lineRule="exact"/>
        <w:ind w:firstLineChars="200" w:firstLine="640"/>
        <w:rPr>
          <w:rFonts w:eastAsia="仿宋"/>
          <w:sz w:val="32"/>
          <w:szCs w:val="32"/>
        </w:rPr>
      </w:pPr>
      <w:r>
        <w:rPr>
          <w:rFonts w:ascii="仿宋" w:eastAsia="仿宋" w:hAnsi="仿宋"/>
          <w:sz w:val="32"/>
          <w:szCs w:val="32"/>
        </w:rPr>
        <w:t>3.</w:t>
      </w:r>
      <w:r w:rsidRPr="008D07A9">
        <w:rPr>
          <w:rFonts w:ascii="仿宋" w:eastAsia="仿宋" w:hAnsi="仿宋" w:hint="eastAsia"/>
          <w:kern w:val="0"/>
          <w:sz w:val="32"/>
          <w:szCs w:val="32"/>
        </w:rPr>
        <w:t>《</w:t>
      </w:r>
      <w:r>
        <w:rPr>
          <w:rFonts w:ascii="仿宋" w:eastAsia="仿宋" w:hAnsi="仿宋" w:hint="eastAsia"/>
          <w:kern w:val="0"/>
          <w:sz w:val="32"/>
          <w:szCs w:val="32"/>
        </w:rPr>
        <w:t>天津市人防工程面积测绘报告</w:t>
      </w:r>
      <w:r w:rsidRPr="008D07A9">
        <w:rPr>
          <w:rFonts w:ascii="仿宋" w:eastAsia="仿宋" w:hAnsi="仿宋" w:hint="eastAsia"/>
          <w:kern w:val="0"/>
          <w:sz w:val="32"/>
          <w:szCs w:val="32"/>
        </w:rPr>
        <w:t>》</w:t>
      </w:r>
      <w:r>
        <w:rPr>
          <w:rFonts w:ascii="仿宋" w:eastAsia="仿宋" w:hAnsi="仿宋" w:hint="eastAsia"/>
          <w:kern w:val="0"/>
          <w:sz w:val="32"/>
          <w:szCs w:val="32"/>
        </w:rPr>
        <w:t>或</w:t>
      </w:r>
      <w:r w:rsidRPr="00E357CE">
        <w:rPr>
          <w:rFonts w:ascii="仿宋" w:eastAsia="仿宋" w:hAnsi="仿宋" w:hint="eastAsia"/>
          <w:kern w:val="0"/>
          <w:sz w:val="32"/>
          <w:szCs w:val="32"/>
        </w:rPr>
        <w:t>人防易地建设费缴费凭证</w:t>
      </w:r>
      <w:r>
        <w:rPr>
          <w:rFonts w:ascii="仿宋" w:eastAsia="仿宋" w:hAnsi="仿宋" w:hint="eastAsia"/>
          <w:kern w:val="0"/>
          <w:sz w:val="32"/>
          <w:szCs w:val="32"/>
        </w:rPr>
        <w:t>。</w:t>
      </w:r>
    </w:p>
    <w:p w:rsidR="009A66E5" w:rsidRPr="008D07A9" w:rsidRDefault="009A66E5" w:rsidP="009A66E5">
      <w:pPr>
        <w:widowControl/>
        <w:shd w:val="clear" w:color="auto" w:fill="FFFFFF"/>
        <w:spacing w:line="560" w:lineRule="exact"/>
        <w:ind w:firstLine="707"/>
        <w:rPr>
          <w:rFonts w:ascii="仿宋" w:eastAsia="仿宋" w:hAnsi="仿宋"/>
          <w:kern w:val="0"/>
          <w:sz w:val="32"/>
          <w:szCs w:val="32"/>
        </w:rPr>
      </w:pPr>
      <w:r w:rsidRPr="008D07A9">
        <w:rPr>
          <w:rFonts w:ascii="仿宋" w:eastAsia="仿宋" w:hAnsi="仿宋" w:hint="eastAsia"/>
          <w:kern w:val="0"/>
          <w:sz w:val="32"/>
          <w:szCs w:val="32"/>
        </w:rPr>
        <w:t>（四）现场</w:t>
      </w:r>
      <w:r>
        <w:rPr>
          <w:rFonts w:ascii="仿宋" w:eastAsia="仿宋" w:hAnsi="仿宋" w:hint="eastAsia"/>
          <w:kern w:val="0"/>
          <w:sz w:val="32"/>
          <w:szCs w:val="32"/>
        </w:rPr>
        <w:t>勘验</w:t>
      </w:r>
    </w:p>
    <w:p w:rsidR="009A66E5" w:rsidRPr="008D07A9" w:rsidRDefault="009A66E5" w:rsidP="009A66E5">
      <w:pPr>
        <w:widowControl/>
        <w:shd w:val="clear" w:color="auto" w:fill="FFFFFF"/>
        <w:spacing w:line="560" w:lineRule="exact"/>
        <w:ind w:firstLine="707"/>
        <w:rPr>
          <w:rFonts w:ascii="仿宋" w:eastAsia="仿宋" w:hAnsi="仿宋"/>
          <w:sz w:val="32"/>
          <w:szCs w:val="32"/>
        </w:rPr>
      </w:pPr>
      <w:r>
        <w:rPr>
          <w:rFonts w:ascii="仿宋" w:eastAsia="仿宋" w:hAnsi="仿宋" w:hint="eastAsia"/>
          <w:sz w:val="32"/>
          <w:szCs w:val="32"/>
        </w:rPr>
        <w:t>由区人防部门和市人防质量监督部门等有关人员到建设项目现场参加联合验收</w:t>
      </w:r>
      <w:r w:rsidRPr="008D07A9">
        <w:rPr>
          <w:rFonts w:ascii="仿宋" w:eastAsia="仿宋" w:hAnsi="仿宋" w:hint="eastAsia"/>
          <w:sz w:val="32"/>
          <w:szCs w:val="32"/>
        </w:rPr>
        <w:t>。</w:t>
      </w:r>
      <w:r>
        <w:rPr>
          <w:rFonts w:ascii="仿宋" w:eastAsia="仿宋" w:hAnsi="仿宋" w:hint="eastAsia"/>
          <w:sz w:val="32"/>
          <w:szCs w:val="32"/>
        </w:rPr>
        <w:t>现场勘验主要内容见</w:t>
      </w:r>
      <w:r>
        <w:rPr>
          <w:rFonts w:ascii="仿宋" w:eastAsia="仿宋" w:hAnsi="仿宋"/>
          <w:sz w:val="32"/>
          <w:szCs w:val="32"/>
        </w:rPr>
        <w:t>附表</w:t>
      </w:r>
      <w:r w:rsidRPr="008D07A9">
        <w:rPr>
          <w:rFonts w:ascii="仿宋" w:eastAsia="仿宋" w:hAnsi="仿宋" w:hint="eastAsia"/>
          <w:kern w:val="0"/>
          <w:sz w:val="32"/>
          <w:szCs w:val="32"/>
        </w:rPr>
        <w:t>（附件</w:t>
      </w:r>
      <w:r w:rsidR="009B098D">
        <w:rPr>
          <w:rFonts w:eastAsia="仿宋"/>
          <w:sz w:val="32"/>
          <w:szCs w:val="32"/>
        </w:rPr>
        <w:t>4</w:t>
      </w:r>
      <w:r w:rsidRPr="008D07A9">
        <w:rPr>
          <w:rFonts w:ascii="仿宋" w:eastAsia="仿宋" w:hAnsi="仿宋" w:hint="eastAsia"/>
          <w:kern w:val="0"/>
          <w:sz w:val="32"/>
          <w:szCs w:val="32"/>
        </w:rPr>
        <w:t>）</w:t>
      </w:r>
      <w:r>
        <w:rPr>
          <w:rFonts w:ascii="仿宋" w:eastAsia="仿宋" w:hAnsi="仿宋" w:hint="eastAsia"/>
          <w:kern w:val="0"/>
          <w:sz w:val="32"/>
          <w:szCs w:val="32"/>
        </w:rPr>
        <w:t>。</w:t>
      </w:r>
    </w:p>
    <w:p w:rsidR="009A66E5" w:rsidRPr="008D07A9" w:rsidRDefault="009A66E5" w:rsidP="009A66E5">
      <w:pPr>
        <w:spacing w:line="560" w:lineRule="exact"/>
        <w:ind w:firstLineChars="250" w:firstLine="800"/>
        <w:rPr>
          <w:rFonts w:ascii="仿宋" w:eastAsia="仿宋" w:hAnsi="仿宋"/>
          <w:sz w:val="32"/>
          <w:szCs w:val="32"/>
        </w:rPr>
      </w:pPr>
      <w:r w:rsidRPr="008D07A9">
        <w:rPr>
          <w:rFonts w:ascii="仿宋" w:eastAsia="仿宋" w:hAnsi="仿宋" w:hint="eastAsia"/>
          <w:sz w:val="32"/>
          <w:szCs w:val="32"/>
        </w:rPr>
        <w:t>本办法自发布之日起施行，有效期一年。</w:t>
      </w:r>
    </w:p>
    <w:p w:rsidR="009A66E5" w:rsidRDefault="009A66E5" w:rsidP="009A66E5">
      <w:pPr>
        <w:spacing w:line="560" w:lineRule="exact"/>
        <w:ind w:firstLineChars="1600" w:firstLine="5120"/>
        <w:rPr>
          <w:rFonts w:ascii="仿宋" w:eastAsia="仿宋" w:hAnsi="仿宋"/>
          <w:sz w:val="32"/>
          <w:szCs w:val="32"/>
        </w:rPr>
      </w:pPr>
    </w:p>
    <w:p w:rsidR="009A66E5" w:rsidRPr="008D07A9" w:rsidRDefault="009A66E5" w:rsidP="009B098D">
      <w:pPr>
        <w:spacing w:line="560" w:lineRule="exact"/>
        <w:rPr>
          <w:rFonts w:ascii="仿宋" w:eastAsia="仿宋" w:hAnsi="仿宋" w:hint="eastAsia"/>
          <w:sz w:val="32"/>
          <w:szCs w:val="32"/>
        </w:rPr>
      </w:pPr>
    </w:p>
    <w:p w:rsidR="009A66E5" w:rsidRPr="008D07A9" w:rsidRDefault="009A66E5" w:rsidP="009A66E5">
      <w:pPr>
        <w:spacing w:line="560" w:lineRule="exact"/>
        <w:ind w:firstLineChars="1600" w:firstLine="5120"/>
        <w:rPr>
          <w:rFonts w:ascii="仿宋" w:eastAsia="仿宋" w:hAnsi="仿宋"/>
          <w:sz w:val="32"/>
          <w:szCs w:val="32"/>
        </w:rPr>
      </w:pPr>
      <w:r w:rsidRPr="00B975FD">
        <w:rPr>
          <w:rFonts w:eastAsia="仿宋"/>
          <w:sz w:val="32"/>
          <w:szCs w:val="32"/>
        </w:rPr>
        <w:t>2018</w:t>
      </w:r>
      <w:r w:rsidRPr="008D07A9">
        <w:rPr>
          <w:rFonts w:ascii="仿宋" w:eastAsia="仿宋" w:hAnsi="仿宋" w:hint="eastAsia"/>
          <w:sz w:val="32"/>
          <w:szCs w:val="32"/>
        </w:rPr>
        <w:t>年</w:t>
      </w:r>
      <w:r>
        <w:rPr>
          <w:rFonts w:eastAsia="仿宋"/>
          <w:sz w:val="32"/>
          <w:szCs w:val="32"/>
        </w:rPr>
        <w:t>12</w:t>
      </w:r>
      <w:r w:rsidRPr="008D07A9">
        <w:rPr>
          <w:rFonts w:ascii="仿宋" w:eastAsia="仿宋" w:hAnsi="仿宋" w:hint="eastAsia"/>
          <w:sz w:val="32"/>
          <w:szCs w:val="32"/>
        </w:rPr>
        <w:t>月</w:t>
      </w:r>
      <w:r>
        <w:rPr>
          <w:rFonts w:eastAsia="仿宋"/>
          <w:sz w:val="32"/>
          <w:szCs w:val="32"/>
        </w:rPr>
        <w:t>5</w:t>
      </w:r>
      <w:r w:rsidRPr="008D07A9">
        <w:rPr>
          <w:rFonts w:ascii="仿宋" w:eastAsia="仿宋" w:hAnsi="仿宋" w:hint="eastAsia"/>
          <w:sz w:val="32"/>
          <w:szCs w:val="32"/>
        </w:rPr>
        <w:t>日</w:t>
      </w:r>
    </w:p>
    <w:p w:rsidR="009A66E5" w:rsidRPr="0019427E" w:rsidRDefault="009A66E5" w:rsidP="009A66E5">
      <w:pPr>
        <w:spacing w:line="560" w:lineRule="exact"/>
        <w:rPr>
          <w:rFonts w:ascii="黑体" w:eastAsia="黑体" w:hAnsi="黑体"/>
          <w:sz w:val="32"/>
          <w:szCs w:val="32"/>
        </w:rPr>
      </w:pPr>
      <w:r w:rsidRPr="0019427E">
        <w:rPr>
          <w:rFonts w:ascii="黑体" w:eastAsia="黑体" w:hAnsi="黑体" w:hint="eastAsia"/>
          <w:sz w:val="32"/>
          <w:szCs w:val="32"/>
        </w:rPr>
        <w:lastRenderedPageBreak/>
        <w:t>附</w:t>
      </w:r>
      <w:r w:rsidR="009B098D">
        <w:rPr>
          <w:rFonts w:ascii="黑体" w:eastAsia="黑体" w:hAnsi="黑体" w:hint="eastAsia"/>
          <w:sz w:val="32"/>
          <w:szCs w:val="32"/>
        </w:rPr>
        <w:t>表</w:t>
      </w:r>
      <w:r w:rsidRPr="0019427E">
        <w:rPr>
          <w:rFonts w:ascii="黑体" w:eastAsia="黑体" w:hAnsi="黑体" w:hint="eastAsia"/>
          <w:sz w:val="32"/>
          <w:szCs w:val="32"/>
        </w:rPr>
        <w:t>1：</w:t>
      </w:r>
    </w:p>
    <w:p w:rsidR="009A66E5" w:rsidRPr="003E638E" w:rsidRDefault="009A66E5" w:rsidP="009A66E5">
      <w:pPr>
        <w:spacing w:line="560" w:lineRule="exact"/>
        <w:jc w:val="center"/>
        <w:rPr>
          <w:rFonts w:ascii="华文中宋" w:eastAsia="华文中宋" w:hAnsi="华文中宋"/>
          <w:sz w:val="36"/>
          <w:szCs w:val="36"/>
        </w:rPr>
      </w:pPr>
      <w:r>
        <w:rPr>
          <w:rFonts w:ascii="华文中宋" w:eastAsia="华文中宋" w:hAnsi="华文中宋"/>
          <w:sz w:val="36"/>
          <w:szCs w:val="36"/>
          <w:u w:val="single"/>
        </w:rPr>
        <w:t xml:space="preserve">      </w:t>
      </w:r>
      <w:r w:rsidRPr="003E638E">
        <w:rPr>
          <w:rFonts w:ascii="华文中宋" w:eastAsia="华文中宋" w:hAnsi="华文中宋" w:hint="eastAsia"/>
          <w:sz w:val="36"/>
          <w:szCs w:val="36"/>
        </w:rPr>
        <w:t>人民政府人民防空办公室</w:t>
      </w:r>
    </w:p>
    <w:p w:rsidR="009A66E5" w:rsidRPr="00872E0D" w:rsidRDefault="009A66E5" w:rsidP="009A66E5">
      <w:pPr>
        <w:spacing w:line="560" w:lineRule="exact"/>
        <w:jc w:val="center"/>
        <w:rPr>
          <w:rFonts w:ascii="仿宋" w:eastAsia="仿宋" w:hAnsi="仿宋"/>
          <w:sz w:val="32"/>
          <w:szCs w:val="32"/>
        </w:rPr>
      </w:pPr>
      <w:r w:rsidRPr="00491F6A">
        <w:rPr>
          <w:rFonts w:ascii="华文中宋" w:eastAsia="华文中宋" w:hAnsi="华文中宋" w:hint="eastAsia"/>
          <w:sz w:val="36"/>
          <w:szCs w:val="36"/>
        </w:rPr>
        <w:t>结合民用建筑修建防空地下室</w:t>
      </w:r>
      <w:r>
        <w:rPr>
          <w:rFonts w:ascii="华文中宋" w:eastAsia="华文中宋" w:hAnsi="华文中宋" w:hint="eastAsia"/>
          <w:sz w:val="36"/>
          <w:szCs w:val="36"/>
        </w:rPr>
        <w:t>建设</w:t>
      </w:r>
      <w:r w:rsidRPr="00491F6A">
        <w:rPr>
          <w:rFonts w:ascii="华文中宋" w:eastAsia="华文中宋" w:hAnsi="华文中宋" w:hint="eastAsia"/>
          <w:sz w:val="36"/>
          <w:szCs w:val="36"/>
        </w:rPr>
        <w:t>意见</w:t>
      </w:r>
      <w:r>
        <w:rPr>
          <w:rFonts w:ascii="华文中宋" w:eastAsia="华文中宋" w:hAnsi="华文中宋" w:hint="eastAsia"/>
          <w:sz w:val="36"/>
          <w:szCs w:val="36"/>
        </w:rPr>
        <w:t>(试行)</w:t>
      </w:r>
    </w:p>
    <w:p w:rsidR="009A66E5" w:rsidRPr="00872E0D" w:rsidRDefault="009A66E5" w:rsidP="009A66E5">
      <w:pPr>
        <w:spacing w:line="560" w:lineRule="exact"/>
        <w:jc w:val="center"/>
        <w:rPr>
          <w:rFonts w:ascii="仿宋" w:eastAsia="仿宋" w:hAnsi="仿宋"/>
          <w:sz w:val="32"/>
          <w:szCs w:val="32"/>
        </w:rPr>
      </w:pPr>
      <w:r>
        <w:rPr>
          <w:rFonts w:ascii="仿宋" w:eastAsia="仿宋" w:hAnsi="仿宋" w:hint="eastAsia"/>
          <w:sz w:val="32"/>
          <w:szCs w:val="32"/>
        </w:rPr>
        <w:t>（</w:t>
      </w:r>
      <w:r w:rsidRPr="00872E0D">
        <w:rPr>
          <w:rFonts w:ascii="仿宋" w:eastAsia="仿宋" w:hAnsi="仿宋" w:hint="eastAsia"/>
          <w:sz w:val="32"/>
          <w:szCs w:val="32"/>
        </w:rPr>
        <w:t>编号：</w:t>
      </w:r>
      <w:r w:rsidRPr="00B975FD">
        <w:rPr>
          <w:rFonts w:eastAsia="仿宋" w:hint="eastAsia"/>
          <w:sz w:val="32"/>
          <w:szCs w:val="32"/>
        </w:rPr>
        <w:t>X</w:t>
      </w:r>
      <w:r w:rsidRPr="00B975FD">
        <w:rPr>
          <w:rFonts w:eastAsia="仿宋"/>
          <w:sz w:val="32"/>
          <w:szCs w:val="32"/>
        </w:rPr>
        <w:t>X</w:t>
      </w:r>
      <w:r>
        <w:rPr>
          <w:rFonts w:ascii="仿宋" w:eastAsia="仿宋" w:hAnsi="仿宋"/>
          <w:sz w:val="32"/>
          <w:szCs w:val="32"/>
        </w:rPr>
        <w:t>防办</w:t>
      </w:r>
      <w:r>
        <w:rPr>
          <w:rFonts w:ascii="仿宋" w:eastAsia="仿宋" w:hAnsi="仿宋" w:hint="eastAsia"/>
          <w:sz w:val="32"/>
          <w:szCs w:val="32"/>
        </w:rPr>
        <w:t>NO:</w:t>
      </w:r>
      <w:r w:rsidRPr="00B975FD">
        <w:rPr>
          <w:rFonts w:eastAsia="仿宋" w:hint="eastAsia"/>
          <w:sz w:val="32"/>
          <w:szCs w:val="32"/>
        </w:rPr>
        <w:t>201X-XXX</w:t>
      </w:r>
      <w:r>
        <w:rPr>
          <w:rFonts w:ascii="仿宋" w:eastAsia="仿宋" w:hAnsi="仿宋" w:hint="eastAsia"/>
          <w:sz w:val="32"/>
          <w:szCs w:val="32"/>
        </w:rPr>
        <w:t>）</w:t>
      </w:r>
    </w:p>
    <w:p w:rsidR="000E3C57" w:rsidRDefault="000E3C57" w:rsidP="009A66E5">
      <w:pPr>
        <w:spacing w:line="560" w:lineRule="exact"/>
        <w:rPr>
          <w:rFonts w:ascii="仿宋" w:eastAsia="仿宋" w:hAnsi="仿宋"/>
          <w:sz w:val="32"/>
          <w:szCs w:val="32"/>
        </w:rPr>
      </w:pPr>
    </w:p>
    <w:p w:rsidR="009A66E5" w:rsidRPr="00872E0D" w:rsidRDefault="009A66E5" w:rsidP="009A66E5">
      <w:pPr>
        <w:spacing w:line="560" w:lineRule="exact"/>
        <w:rPr>
          <w:rFonts w:ascii="仿宋" w:eastAsia="仿宋" w:hAnsi="仿宋"/>
          <w:sz w:val="32"/>
          <w:szCs w:val="32"/>
        </w:rPr>
      </w:pPr>
      <w:r w:rsidRPr="00872E0D">
        <w:rPr>
          <w:rFonts w:ascii="仿宋" w:eastAsia="仿宋" w:hAnsi="仿宋" w:hint="eastAsia"/>
          <w:sz w:val="32"/>
          <w:szCs w:val="32"/>
        </w:rPr>
        <w:t>天津市规划局</w:t>
      </w:r>
      <w:r>
        <w:rPr>
          <w:rFonts w:ascii="仿宋" w:eastAsia="仿宋" w:hAnsi="仿宋" w:hint="eastAsia"/>
          <w:sz w:val="32"/>
          <w:szCs w:val="32"/>
        </w:rPr>
        <w:t>XX</w:t>
      </w:r>
      <w:r w:rsidRPr="00872E0D">
        <w:rPr>
          <w:rFonts w:ascii="仿宋" w:eastAsia="仿宋" w:hAnsi="仿宋" w:hint="eastAsia"/>
          <w:sz w:val="32"/>
          <w:szCs w:val="32"/>
        </w:rPr>
        <w:t>区规划分局：</w:t>
      </w:r>
    </w:p>
    <w:p w:rsidR="009A66E5" w:rsidRDefault="009A66E5" w:rsidP="009A66E5">
      <w:pPr>
        <w:spacing w:line="560" w:lineRule="exact"/>
        <w:ind w:firstLineChars="200" w:firstLine="640"/>
        <w:rPr>
          <w:rFonts w:ascii="仿宋" w:eastAsia="仿宋" w:hAnsi="仿宋"/>
          <w:sz w:val="32"/>
          <w:szCs w:val="32"/>
        </w:rPr>
      </w:pPr>
      <w:r>
        <w:rPr>
          <w:rFonts w:ascii="仿宋" w:eastAsia="仿宋" w:hAnsi="仿宋" w:hint="eastAsia"/>
          <w:sz w:val="32"/>
          <w:szCs w:val="32"/>
        </w:rPr>
        <w:t>收到</w:t>
      </w:r>
      <w:r w:rsidRPr="00872E0D">
        <w:rPr>
          <w:rFonts w:ascii="仿宋" w:eastAsia="仿宋" w:hAnsi="仿宋" w:hint="eastAsia"/>
          <w:sz w:val="32"/>
          <w:szCs w:val="32"/>
        </w:rPr>
        <w:t>贵</w:t>
      </w:r>
      <w:r>
        <w:rPr>
          <w:rFonts w:ascii="仿宋" w:eastAsia="仿宋" w:hAnsi="仿宋" w:hint="eastAsia"/>
          <w:sz w:val="32"/>
          <w:szCs w:val="32"/>
        </w:rPr>
        <w:t>单位</w:t>
      </w:r>
      <w:r w:rsidRPr="00872E0D">
        <w:rPr>
          <w:rFonts w:ascii="仿宋" w:eastAsia="仿宋" w:hAnsi="仿宋" w:hint="eastAsia"/>
          <w:sz w:val="32"/>
          <w:szCs w:val="32"/>
        </w:rPr>
        <w:t>《关于征求XX项目结合民用建筑修建防空地下室意见的函》</w:t>
      </w:r>
      <w:r>
        <w:rPr>
          <w:rFonts w:ascii="仿宋" w:eastAsia="仿宋" w:hAnsi="仿宋" w:hint="eastAsia"/>
          <w:sz w:val="32"/>
          <w:szCs w:val="32"/>
        </w:rPr>
        <w:t>及</w:t>
      </w:r>
      <w:r>
        <w:rPr>
          <w:rFonts w:ascii="仿宋" w:eastAsia="仿宋" w:hAnsi="仿宋"/>
          <w:sz w:val="32"/>
          <w:szCs w:val="32"/>
        </w:rPr>
        <w:t>项目基本</w:t>
      </w:r>
      <w:r>
        <w:rPr>
          <w:rFonts w:ascii="仿宋" w:eastAsia="仿宋" w:hAnsi="仿宋" w:hint="eastAsia"/>
          <w:sz w:val="32"/>
          <w:szCs w:val="32"/>
        </w:rPr>
        <w:t>信息</w:t>
      </w:r>
      <w:r>
        <w:rPr>
          <w:rFonts w:ascii="仿宋" w:eastAsia="仿宋" w:hAnsi="仿宋"/>
          <w:sz w:val="32"/>
          <w:szCs w:val="32"/>
        </w:rPr>
        <w:t>后</w:t>
      </w:r>
      <w:r w:rsidRPr="00872E0D">
        <w:rPr>
          <w:rFonts w:ascii="仿宋" w:eastAsia="仿宋" w:hAnsi="仿宋" w:hint="eastAsia"/>
          <w:sz w:val="32"/>
          <w:szCs w:val="32"/>
        </w:rPr>
        <w:t>，我办</w:t>
      </w:r>
      <w:r>
        <w:rPr>
          <w:rFonts w:ascii="仿宋" w:eastAsia="仿宋" w:hAnsi="仿宋" w:hint="eastAsia"/>
          <w:sz w:val="32"/>
          <w:szCs w:val="32"/>
        </w:rPr>
        <w:t>与</w:t>
      </w:r>
      <w:r>
        <w:rPr>
          <w:rFonts w:ascii="仿宋" w:eastAsia="仿宋" w:hAnsi="仿宋"/>
          <w:sz w:val="32"/>
          <w:szCs w:val="32"/>
        </w:rPr>
        <w:t>建设单位进行对接</w:t>
      </w:r>
      <w:r>
        <w:rPr>
          <w:rFonts w:ascii="仿宋" w:eastAsia="仿宋" w:hAnsi="仿宋" w:hint="eastAsia"/>
          <w:sz w:val="32"/>
          <w:szCs w:val="32"/>
        </w:rPr>
        <w:t>，按照</w:t>
      </w:r>
      <w:r w:rsidRPr="008F4A80">
        <w:rPr>
          <w:rFonts w:ascii="仿宋" w:eastAsia="仿宋" w:hAnsi="仿宋" w:hint="eastAsia"/>
          <w:sz w:val="32"/>
          <w:szCs w:val="32"/>
        </w:rPr>
        <w:t>《</w:t>
      </w:r>
      <w:r w:rsidRPr="003E638E">
        <w:rPr>
          <w:rFonts w:ascii="仿宋" w:eastAsia="仿宋" w:hAnsi="仿宋" w:hint="eastAsia"/>
          <w:sz w:val="32"/>
          <w:szCs w:val="32"/>
        </w:rPr>
        <w:t>天津市工程建设项目审批制度改革试点实施方案</w:t>
      </w:r>
      <w:r w:rsidRPr="008F4A80">
        <w:rPr>
          <w:rFonts w:ascii="仿宋" w:eastAsia="仿宋" w:hAnsi="仿宋" w:hint="eastAsia"/>
          <w:sz w:val="32"/>
          <w:szCs w:val="32"/>
        </w:rPr>
        <w:t>》</w:t>
      </w:r>
      <w:r>
        <w:rPr>
          <w:rFonts w:ascii="仿宋" w:eastAsia="仿宋" w:hAnsi="仿宋" w:hint="eastAsia"/>
          <w:sz w:val="32"/>
          <w:szCs w:val="32"/>
        </w:rPr>
        <w:t>（</w:t>
      </w:r>
      <w:r w:rsidRPr="003E638E">
        <w:rPr>
          <w:rFonts w:ascii="仿宋" w:eastAsia="仿宋" w:hAnsi="仿宋" w:hint="eastAsia"/>
          <w:sz w:val="32"/>
          <w:szCs w:val="32"/>
        </w:rPr>
        <w:t>津政发〔</w:t>
      </w:r>
      <w:r w:rsidRPr="003E638E">
        <w:rPr>
          <w:rFonts w:ascii="仿宋" w:eastAsia="仿宋" w:hAnsi="仿宋"/>
          <w:sz w:val="32"/>
          <w:szCs w:val="32"/>
        </w:rPr>
        <w:t>201</w:t>
      </w:r>
      <w:r w:rsidRPr="003E638E">
        <w:rPr>
          <w:rFonts w:ascii="仿宋" w:eastAsia="仿宋" w:hAnsi="仿宋" w:hint="eastAsia"/>
          <w:sz w:val="32"/>
          <w:szCs w:val="32"/>
        </w:rPr>
        <w:t>8〕22号</w:t>
      </w:r>
      <w:r>
        <w:rPr>
          <w:rFonts w:ascii="仿宋" w:eastAsia="仿宋" w:hAnsi="仿宋" w:hint="eastAsia"/>
          <w:sz w:val="32"/>
          <w:szCs w:val="32"/>
        </w:rPr>
        <w:t>），现提出以</w:t>
      </w:r>
      <w:r>
        <w:rPr>
          <w:rFonts w:ascii="仿宋" w:eastAsia="仿宋" w:hAnsi="仿宋"/>
          <w:sz w:val="32"/>
          <w:szCs w:val="32"/>
        </w:rPr>
        <w:t>下意见：</w:t>
      </w:r>
    </w:p>
    <w:p w:rsidR="003E74E5" w:rsidRDefault="009A66E5" w:rsidP="009A66E5">
      <w:pPr>
        <w:spacing w:line="560" w:lineRule="exact"/>
        <w:ind w:firstLineChars="200" w:firstLine="640"/>
        <w:rPr>
          <w:rFonts w:ascii="仿宋" w:eastAsia="仿宋" w:hAnsi="仿宋"/>
          <w:sz w:val="32"/>
          <w:szCs w:val="32"/>
        </w:rPr>
      </w:pPr>
      <w:r>
        <w:rPr>
          <w:rFonts w:ascii="仿宋" w:eastAsia="仿宋" w:hAnsi="仿宋" w:hint="eastAsia"/>
          <w:sz w:val="32"/>
          <w:szCs w:val="32"/>
        </w:rPr>
        <w:t>建设</w:t>
      </w:r>
      <w:r>
        <w:rPr>
          <w:rFonts w:ascii="仿宋" w:eastAsia="仿宋" w:hAnsi="仿宋"/>
          <w:sz w:val="32"/>
          <w:szCs w:val="32"/>
        </w:rPr>
        <w:t>项目名称：</w:t>
      </w:r>
      <w:r w:rsidR="003E74E5">
        <w:rPr>
          <w:rFonts w:ascii="仿宋" w:eastAsia="仿宋" w:hAnsi="仿宋" w:hint="eastAsia"/>
          <w:sz w:val="32"/>
          <w:szCs w:val="32"/>
          <w:u w:val="single"/>
        </w:rPr>
        <w:t xml:space="preserve">    </w:t>
      </w:r>
      <w:r w:rsidR="003E74E5">
        <w:rPr>
          <w:rFonts w:ascii="仿宋" w:eastAsia="仿宋" w:hAnsi="仿宋"/>
          <w:sz w:val="32"/>
          <w:szCs w:val="32"/>
          <w:u w:val="single"/>
        </w:rPr>
        <w:t xml:space="preserve">                           </w:t>
      </w:r>
      <w:r w:rsidR="003E74E5">
        <w:rPr>
          <w:rFonts w:ascii="仿宋" w:eastAsia="仿宋" w:hAnsi="仿宋" w:hint="eastAsia"/>
          <w:sz w:val="32"/>
          <w:szCs w:val="32"/>
          <w:u w:val="single"/>
        </w:rPr>
        <w:t xml:space="preserve">  </w:t>
      </w:r>
      <w:r w:rsidR="003E74E5">
        <w:rPr>
          <w:rFonts w:ascii="仿宋" w:eastAsia="仿宋" w:hAnsi="仿宋"/>
          <w:sz w:val="32"/>
          <w:szCs w:val="32"/>
        </w:rPr>
        <w:t xml:space="preserve">   </w:t>
      </w:r>
    </w:p>
    <w:p w:rsidR="009A66E5" w:rsidRDefault="003E74E5" w:rsidP="009A66E5">
      <w:pPr>
        <w:spacing w:line="560" w:lineRule="exact"/>
        <w:ind w:firstLineChars="200" w:firstLine="640"/>
        <w:rPr>
          <w:rFonts w:ascii="仿宋" w:eastAsia="仿宋" w:hAnsi="仿宋"/>
          <w:sz w:val="32"/>
          <w:szCs w:val="32"/>
        </w:rPr>
      </w:pPr>
      <w:r>
        <w:rPr>
          <w:rFonts w:ascii="仿宋" w:eastAsia="仿宋" w:hAnsi="仿宋" w:hint="eastAsia"/>
          <w:sz w:val="32"/>
          <w:szCs w:val="32"/>
        </w:rPr>
        <w:t>建设</w:t>
      </w:r>
      <w:r>
        <w:rPr>
          <w:rFonts w:ascii="仿宋" w:eastAsia="仿宋" w:hAnsi="仿宋"/>
          <w:sz w:val="32"/>
          <w:szCs w:val="32"/>
        </w:rPr>
        <w:t>单位名称</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rsidR="009A66E5" w:rsidRPr="00D91A1A" w:rsidRDefault="000E3C57" w:rsidP="009A66E5">
      <w:pPr>
        <w:spacing w:line="560" w:lineRule="exact"/>
        <w:ind w:firstLineChars="200" w:firstLine="640"/>
        <w:rPr>
          <w:rFonts w:ascii="楷体" w:eastAsia="楷体" w:hAnsi="楷体"/>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该项目</w:t>
      </w:r>
      <w:r w:rsidR="003E74E5">
        <w:rPr>
          <w:rFonts w:ascii="仿宋" w:eastAsia="仿宋" w:hAnsi="仿宋" w:hint="eastAsia"/>
          <w:sz w:val="32"/>
          <w:szCs w:val="32"/>
        </w:rPr>
        <w:t>按</w:t>
      </w:r>
      <w:r w:rsidR="003E74E5">
        <w:rPr>
          <w:rFonts w:ascii="仿宋" w:eastAsia="仿宋" w:hAnsi="仿宋"/>
          <w:sz w:val="32"/>
          <w:szCs w:val="32"/>
        </w:rPr>
        <w:t>规定应</w:t>
      </w:r>
      <w:r w:rsidR="009A66E5" w:rsidRPr="003E74E5">
        <w:rPr>
          <w:rFonts w:ascii="仿宋" w:eastAsia="仿宋" w:hAnsi="仿宋"/>
          <w:sz w:val="32"/>
          <w:szCs w:val="32"/>
        </w:rPr>
        <w:t>建设</w:t>
      </w:r>
      <w:r w:rsidR="009A66E5" w:rsidRPr="003E74E5">
        <w:rPr>
          <w:rFonts w:ascii="仿宋" w:eastAsia="仿宋" w:hAnsi="仿宋" w:hint="eastAsia"/>
          <w:sz w:val="32"/>
          <w:szCs w:val="32"/>
        </w:rPr>
        <w:t>防空地下室</w:t>
      </w:r>
      <w:r w:rsidR="003E74E5">
        <w:rPr>
          <w:rFonts w:ascii="仿宋" w:eastAsia="仿宋" w:hAnsi="仿宋" w:hint="eastAsia"/>
          <w:sz w:val="32"/>
          <w:szCs w:val="32"/>
        </w:rPr>
        <w:t>面积</w:t>
      </w:r>
      <w:r w:rsidR="003E74E5">
        <w:rPr>
          <w:rFonts w:ascii="仿宋" w:eastAsia="仿宋" w:hAnsi="仿宋"/>
          <w:sz w:val="32"/>
          <w:szCs w:val="32"/>
        </w:rPr>
        <w:t>为</w:t>
      </w:r>
      <w:r w:rsidR="003E74E5">
        <w:rPr>
          <w:rFonts w:ascii="仿宋" w:eastAsia="仿宋" w:hAnsi="仿宋"/>
          <w:sz w:val="32"/>
          <w:szCs w:val="32"/>
          <w:u w:val="single"/>
        </w:rPr>
        <w:t xml:space="preserve">      </w:t>
      </w:r>
      <w:r w:rsidR="003E74E5">
        <w:rPr>
          <w:rFonts w:ascii="仿宋" w:eastAsia="仿宋" w:hAnsi="仿宋" w:hint="eastAsia"/>
          <w:sz w:val="32"/>
          <w:szCs w:val="32"/>
        </w:rPr>
        <w:t>平方</w:t>
      </w:r>
      <w:r w:rsidR="003E74E5">
        <w:rPr>
          <w:rFonts w:ascii="仿宋" w:eastAsia="仿宋" w:hAnsi="仿宋"/>
          <w:sz w:val="32"/>
          <w:szCs w:val="32"/>
        </w:rPr>
        <w:t>米</w:t>
      </w:r>
      <w:r w:rsidR="003E74E5">
        <w:rPr>
          <w:rFonts w:ascii="仿宋" w:eastAsia="仿宋" w:hAnsi="仿宋" w:hint="eastAsia"/>
          <w:sz w:val="32"/>
          <w:szCs w:val="32"/>
        </w:rPr>
        <w:t>（</w:t>
      </w:r>
      <w:r w:rsidR="003E74E5">
        <w:rPr>
          <w:rFonts w:ascii="仿宋" w:eastAsia="仿宋" w:hAnsi="仿宋"/>
          <w:sz w:val="32"/>
          <w:szCs w:val="32"/>
        </w:rPr>
        <w:t>其中</w:t>
      </w:r>
      <w:r w:rsidR="003E74E5">
        <w:rPr>
          <w:rFonts w:ascii="仿宋" w:eastAsia="仿宋" w:hAnsi="仿宋" w:hint="eastAsia"/>
          <w:sz w:val="32"/>
          <w:szCs w:val="32"/>
        </w:rPr>
        <w:t>五级≥</w:t>
      </w:r>
      <w:r w:rsidR="003E74E5">
        <w:rPr>
          <w:rFonts w:ascii="仿宋" w:eastAsia="仿宋" w:hAnsi="仿宋"/>
          <w:sz w:val="32"/>
          <w:szCs w:val="32"/>
          <w:u w:val="single"/>
        </w:rPr>
        <w:t xml:space="preserve">      </w:t>
      </w:r>
      <w:r w:rsidR="00F7737B">
        <w:rPr>
          <w:rFonts w:ascii="仿宋" w:eastAsia="仿宋" w:hAnsi="仿宋"/>
          <w:sz w:val="32"/>
          <w:szCs w:val="32"/>
          <w:u w:val="single"/>
        </w:rPr>
        <w:t xml:space="preserve"> </w:t>
      </w:r>
      <w:r w:rsidR="003E74E5">
        <w:rPr>
          <w:rFonts w:ascii="仿宋" w:eastAsia="仿宋" w:hAnsi="仿宋"/>
          <w:sz w:val="32"/>
          <w:szCs w:val="32"/>
          <w:u w:val="single"/>
        </w:rPr>
        <w:t xml:space="preserve">  </w:t>
      </w:r>
      <w:r w:rsidR="003E74E5">
        <w:rPr>
          <w:rFonts w:ascii="仿宋" w:eastAsia="仿宋" w:hAnsi="仿宋" w:hint="eastAsia"/>
          <w:sz w:val="32"/>
          <w:szCs w:val="32"/>
        </w:rPr>
        <w:t>平方米</w:t>
      </w:r>
      <w:r w:rsidR="003E74E5">
        <w:rPr>
          <w:rFonts w:ascii="仿宋" w:eastAsia="仿宋" w:hAnsi="仿宋"/>
          <w:sz w:val="32"/>
          <w:szCs w:val="32"/>
        </w:rPr>
        <w:t>，六级</w:t>
      </w:r>
      <w:r w:rsidR="003E74E5">
        <w:rPr>
          <w:rFonts w:ascii="仿宋" w:eastAsia="仿宋" w:hAnsi="仿宋"/>
          <w:sz w:val="32"/>
          <w:szCs w:val="32"/>
          <w:u w:val="single"/>
        </w:rPr>
        <w:t xml:space="preserve">  </w:t>
      </w:r>
      <w:r w:rsidR="00F7737B">
        <w:rPr>
          <w:rFonts w:ascii="仿宋" w:eastAsia="仿宋" w:hAnsi="仿宋"/>
          <w:sz w:val="32"/>
          <w:szCs w:val="32"/>
          <w:u w:val="single"/>
        </w:rPr>
        <w:t xml:space="preserve">  </w:t>
      </w:r>
      <w:r w:rsidR="003E74E5">
        <w:rPr>
          <w:rFonts w:ascii="仿宋" w:eastAsia="仿宋" w:hAnsi="仿宋"/>
          <w:sz w:val="32"/>
          <w:szCs w:val="32"/>
          <w:u w:val="single"/>
        </w:rPr>
        <w:t xml:space="preserve">    </w:t>
      </w:r>
      <w:r w:rsidR="003E74E5">
        <w:rPr>
          <w:rFonts w:ascii="仿宋" w:eastAsia="仿宋" w:hAnsi="仿宋" w:hint="eastAsia"/>
          <w:sz w:val="32"/>
          <w:szCs w:val="32"/>
        </w:rPr>
        <w:t>平方米）</w:t>
      </w:r>
      <w:r>
        <w:rPr>
          <w:rFonts w:ascii="仿宋" w:eastAsia="仿宋" w:hAnsi="仿宋" w:hint="eastAsia"/>
          <w:sz w:val="32"/>
          <w:szCs w:val="32"/>
        </w:rPr>
        <w:t>；</w:t>
      </w:r>
      <w:r w:rsidR="003E74E5">
        <w:rPr>
          <w:rFonts w:ascii="仿宋" w:eastAsia="仿宋" w:hAnsi="仿宋" w:hint="eastAsia"/>
          <w:sz w:val="32"/>
          <w:szCs w:val="32"/>
        </w:rPr>
        <w:t>防护类别</w:t>
      </w:r>
      <w:r w:rsidR="003E74E5">
        <w:rPr>
          <w:rFonts w:ascii="仿宋" w:eastAsia="仿宋" w:hAnsi="仿宋"/>
          <w:sz w:val="32"/>
          <w:szCs w:val="32"/>
        </w:rPr>
        <w:t>为：</w:t>
      </w:r>
      <w:r w:rsidR="003E74E5">
        <w:rPr>
          <w:rFonts w:ascii="仿宋" w:eastAsia="仿宋" w:hAnsi="仿宋"/>
          <w:sz w:val="32"/>
          <w:szCs w:val="32"/>
          <w:u w:val="single"/>
        </w:rPr>
        <w:t xml:space="preserve">          </w:t>
      </w:r>
      <w:r w:rsidR="003E74E5">
        <w:rPr>
          <w:rFonts w:ascii="仿宋" w:eastAsia="仿宋" w:hAnsi="仿宋" w:hint="eastAsia"/>
          <w:sz w:val="32"/>
          <w:szCs w:val="32"/>
        </w:rPr>
        <w:t>；战时</w:t>
      </w:r>
      <w:r w:rsidR="003E74E5">
        <w:rPr>
          <w:rFonts w:ascii="仿宋" w:eastAsia="仿宋" w:hAnsi="仿宋"/>
          <w:sz w:val="32"/>
          <w:szCs w:val="32"/>
        </w:rPr>
        <w:t>用途为</w:t>
      </w:r>
      <w:r w:rsidR="003E74E5">
        <w:rPr>
          <w:rFonts w:ascii="仿宋" w:eastAsia="仿宋" w:hAnsi="仿宋"/>
          <w:sz w:val="32"/>
          <w:szCs w:val="32"/>
          <w:u w:val="single"/>
        </w:rPr>
        <w:t xml:space="preserve">                </w:t>
      </w:r>
      <w:r w:rsidR="003E74E5">
        <w:rPr>
          <w:rFonts w:ascii="仿宋" w:eastAsia="仿宋" w:hAnsi="仿宋" w:hint="eastAsia"/>
          <w:sz w:val="32"/>
          <w:szCs w:val="32"/>
        </w:rPr>
        <w:t>；建设</w:t>
      </w:r>
      <w:r w:rsidR="003E74E5">
        <w:rPr>
          <w:rFonts w:ascii="仿宋" w:eastAsia="仿宋" w:hAnsi="仿宋"/>
          <w:sz w:val="32"/>
          <w:szCs w:val="32"/>
        </w:rPr>
        <w:t>位置位于</w:t>
      </w:r>
      <w:r w:rsidR="003E74E5">
        <w:rPr>
          <w:rFonts w:ascii="仿宋" w:eastAsia="仿宋" w:hAnsi="仿宋"/>
          <w:sz w:val="32"/>
          <w:szCs w:val="32"/>
          <w:u w:val="single"/>
        </w:rPr>
        <w:t xml:space="preserve">             </w:t>
      </w:r>
      <w:r w:rsidR="00F7737B">
        <w:rPr>
          <w:rFonts w:ascii="仿宋" w:eastAsia="仿宋" w:hAnsi="仿宋" w:hint="eastAsia"/>
          <w:sz w:val="32"/>
          <w:szCs w:val="32"/>
        </w:rPr>
        <w:t>，建设单位应将</w:t>
      </w:r>
      <w:r w:rsidR="00F7737B">
        <w:rPr>
          <w:rFonts w:ascii="仿宋" w:eastAsia="仿宋" w:hAnsi="仿宋"/>
          <w:sz w:val="32"/>
          <w:szCs w:val="32"/>
        </w:rPr>
        <w:t>以上意见</w:t>
      </w:r>
      <w:r w:rsidR="00F7737B">
        <w:rPr>
          <w:rFonts w:ascii="仿宋" w:eastAsia="仿宋" w:hAnsi="仿宋" w:hint="eastAsia"/>
          <w:sz w:val="32"/>
          <w:szCs w:val="32"/>
        </w:rPr>
        <w:t>落实</w:t>
      </w:r>
      <w:r w:rsidR="00F7737B">
        <w:rPr>
          <w:rFonts w:ascii="仿宋" w:eastAsia="仿宋" w:hAnsi="仿宋"/>
          <w:sz w:val="32"/>
          <w:szCs w:val="32"/>
        </w:rPr>
        <w:t>到</w:t>
      </w:r>
      <w:r w:rsidR="00F7737B">
        <w:rPr>
          <w:rFonts w:ascii="仿宋" w:eastAsia="仿宋" w:hAnsi="仿宋" w:hint="eastAsia"/>
          <w:sz w:val="32"/>
          <w:szCs w:val="32"/>
        </w:rPr>
        <w:t>施工图</w:t>
      </w:r>
      <w:r w:rsidR="00F7737B" w:rsidRPr="00872E0D">
        <w:rPr>
          <w:rFonts w:ascii="仿宋" w:eastAsia="仿宋" w:hAnsi="仿宋" w:hint="eastAsia"/>
          <w:sz w:val="32"/>
          <w:szCs w:val="32"/>
        </w:rPr>
        <w:t>设计</w:t>
      </w:r>
      <w:r w:rsidR="00F7737B">
        <w:rPr>
          <w:rFonts w:ascii="仿宋" w:eastAsia="仿宋" w:hAnsi="仿宋" w:hint="eastAsia"/>
          <w:sz w:val="32"/>
          <w:szCs w:val="32"/>
        </w:rPr>
        <w:t>中。</w:t>
      </w:r>
    </w:p>
    <w:p w:rsidR="009A66E5" w:rsidRDefault="000E3C57" w:rsidP="003E74E5">
      <w:pPr>
        <w:spacing w:line="560" w:lineRule="exact"/>
        <w:ind w:firstLineChars="200" w:firstLine="640"/>
        <w:rPr>
          <w:rFonts w:ascii="仿宋" w:eastAsia="仿宋" w:hAnsi="仿宋"/>
          <w:sz w:val="32"/>
          <w:szCs w:val="32"/>
        </w:rPr>
      </w:pPr>
      <w:r>
        <w:rPr>
          <w:rFonts w:ascii="仿宋" w:eastAsia="仿宋" w:hAnsi="仿宋" w:hint="eastAsia"/>
          <w:sz w:val="32"/>
          <w:szCs w:val="32"/>
        </w:rPr>
        <w:t>□ 该项目</w:t>
      </w:r>
      <w:r w:rsidR="009A66E5" w:rsidRPr="003E74E5">
        <w:rPr>
          <w:rFonts w:ascii="仿宋" w:eastAsia="仿宋" w:hAnsi="仿宋" w:hint="eastAsia"/>
          <w:sz w:val="32"/>
          <w:szCs w:val="32"/>
        </w:rPr>
        <w:t>按</w:t>
      </w:r>
      <w:r w:rsidR="009A66E5" w:rsidRPr="003E74E5">
        <w:rPr>
          <w:rFonts w:ascii="仿宋" w:eastAsia="仿宋" w:hAnsi="仿宋"/>
          <w:sz w:val="32"/>
          <w:szCs w:val="32"/>
        </w:rPr>
        <w:t>规定</w:t>
      </w:r>
      <w:r w:rsidR="003E74E5">
        <w:rPr>
          <w:rFonts w:ascii="仿宋" w:eastAsia="仿宋" w:hAnsi="仿宋" w:hint="eastAsia"/>
          <w:sz w:val="32"/>
          <w:szCs w:val="32"/>
        </w:rPr>
        <w:t>应</w:t>
      </w:r>
      <w:r w:rsidR="009A66E5" w:rsidRPr="003E74E5">
        <w:rPr>
          <w:rFonts w:ascii="仿宋" w:eastAsia="仿宋" w:hAnsi="仿宋"/>
          <w:sz w:val="32"/>
          <w:szCs w:val="32"/>
        </w:rPr>
        <w:t>缴纳人防易地建</w:t>
      </w:r>
      <w:r w:rsidR="009A66E5" w:rsidRPr="003E74E5">
        <w:rPr>
          <w:rFonts w:ascii="仿宋" w:eastAsia="仿宋" w:hAnsi="仿宋" w:hint="eastAsia"/>
          <w:sz w:val="32"/>
          <w:szCs w:val="32"/>
        </w:rPr>
        <w:t>设</w:t>
      </w:r>
      <w:r w:rsidR="009A66E5" w:rsidRPr="003E74E5">
        <w:rPr>
          <w:rFonts w:ascii="仿宋" w:eastAsia="仿宋" w:hAnsi="仿宋"/>
          <w:sz w:val="32"/>
          <w:szCs w:val="32"/>
        </w:rPr>
        <w:t>费</w:t>
      </w:r>
      <w:r w:rsidR="003E74E5">
        <w:rPr>
          <w:rFonts w:ascii="仿宋" w:eastAsia="仿宋" w:hAnsi="仿宋"/>
          <w:sz w:val="32"/>
          <w:szCs w:val="32"/>
          <w:u w:val="single"/>
        </w:rPr>
        <w:t xml:space="preserve">   </w:t>
      </w:r>
      <w:r>
        <w:rPr>
          <w:rFonts w:ascii="仿宋" w:eastAsia="仿宋" w:hAnsi="仿宋"/>
          <w:sz w:val="32"/>
          <w:szCs w:val="32"/>
          <w:u w:val="single"/>
        </w:rPr>
        <w:t xml:space="preserve">   </w:t>
      </w:r>
      <w:r w:rsidR="003E74E5">
        <w:rPr>
          <w:rFonts w:ascii="仿宋" w:eastAsia="仿宋" w:hAnsi="仿宋"/>
          <w:sz w:val="32"/>
          <w:szCs w:val="32"/>
          <w:u w:val="single"/>
        </w:rPr>
        <w:t xml:space="preserve">  </w:t>
      </w:r>
      <w:r w:rsidR="009A66E5">
        <w:rPr>
          <w:rFonts w:ascii="仿宋" w:eastAsia="仿宋" w:hAnsi="仿宋" w:hint="eastAsia"/>
          <w:sz w:val="32"/>
          <w:szCs w:val="32"/>
        </w:rPr>
        <w:t>元</w:t>
      </w:r>
      <w:r>
        <w:rPr>
          <w:rFonts w:ascii="仿宋" w:eastAsia="仿宋" w:hAnsi="仿宋" w:hint="eastAsia"/>
          <w:sz w:val="32"/>
          <w:szCs w:val="32"/>
        </w:rPr>
        <w:t>，</w:t>
      </w:r>
      <w:r w:rsidR="003E74E5">
        <w:rPr>
          <w:rFonts w:ascii="仿宋" w:eastAsia="仿宋" w:hAnsi="仿宋" w:hint="eastAsia"/>
          <w:sz w:val="32"/>
          <w:szCs w:val="32"/>
        </w:rPr>
        <w:t>建设</w:t>
      </w:r>
      <w:r w:rsidR="003E74E5">
        <w:rPr>
          <w:rFonts w:ascii="仿宋" w:eastAsia="仿宋" w:hAnsi="仿宋"/>
          <w:sz w:val="32"/>
          <w:szCs w:val="32"/>
        </w:rPr>
        <w:t>单位</w:t>
      </w:r>
      <w:r w:rsidR="009A66E5">
        <w:rPr>
          <w:rFonts w:ascii="仿宋" w:eastAsia="仿宋" w:hAnsi="仿宋" w:hint="eastAsia"/>
          <w:sz w:val="32"/>
          <w:szCs w:val="32"/>
        </w:rPr>
        <w:t>应在</w:t>
      </w:r>
      <w:r w:rsidR="009A66E5">
        <w:rPr>
          <w:rFonts w:ascii="仿宋" w:eastAsia="仿宋" w:hAnsi="仿宋"/>
          <w:sz w:val="32"/>
          <w:szCs w:val="32"/>
        </w:rPr>
        <w:t>申领建设工程规划许可证前</w:t>
      </w:r>
      <w:r w:rsidR="009A66E5">
        <w:rPr>
          <w:rFonts w:ascii="仿宋" w:eastAsia="仿宋" w:hAnsi="仿宋" w:hint="eastAsia"/>
          <w:sz w:val="32"/>
          <w:szCs w:val="32"/>
        </w:rPr>
        <w:t>足额</w:t>
      </w:r>
      <w:r w:rsidR="009A66E5">
        <w:rPr>
          <w:rFonts w:ascii="仿宋" w:eastAsia="仿宋" w:hAnsi="仿宋"/>
          <w:sz w:val="32"/>
          <w:szCs w:val="32"/>
        </w:rPr>
        <w:t>缴纳人防易地建设费</w:t>
      </w:r>
      <w:r w:rsidR="009A66E5" w:rsidRPr="008D07A9">
        <w:rPr>
          <w:rFonts w:ascii="仿宋" w:eastAsia="仿宋" w:hAnsi="仿宋" w:hint="eastAsia"/>
          <w:sz w:val="32"/>
          <w:szCs w:val="32"/>
        </w:rPr>
        <w:t>。</w:t>
      </w:r>
    </w:p>
    <w:p w:rsidR="003E74E5" w:rsidRDefault="000E3C57" w:rsidP="009A66E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Pr="000E3C57">
        <w:rPr>
          <w:rFonts w:ascii="仿宋" w:eastAsia="仿宋" w:hAnsi="仿宋" w:hint="eastAsia"/>
          <w:sz w:val="32"/>
          <w:szCs w:val="32"/>
        </w:rPr>
        <w:t>该项目</w:t>
      </w:r>
      <w:r w:rsidR="003E74E5">
        <w:rPr>
          <w:rFonts w:ascii="仿宋" w:eastAsia="仿宋" w:hAnsi="仿宋"/>
          <w:sz w:val="32"/>
          <w:szCs w:val="32"/>
        </w:rPr>
        <w:t>建设用地内</w:t>
      </w:r>
      <w:r>
        <w:rPr>
          <w:rFonts w:ascii="仿宋" w:eastAsia="仿宋" w:hAnsi="仿宋" w:hint="eastAsia"/>
          <w:sz w:val="32"/>
          <w:szCs w:val="32"/>
        </w:rPr>
        <w:t>有</w:t>
      </w:r>
      <w:r w:rsidR="003E74E5">
        <w:rPr>
          <w:rFonts w:ascii="仿宋" w:eastAsia="仿宋" w:hAnsi="仿宋"/>
          <w:sz w:val="32"/>
          <w:szCs w:val="32"/>
        </w:rPr>
        <w:t>人防工程</w:t>
      </w:r>
      <w:r w:rsidR="003E74E5">
        <w:rPr>
          <w:rFonts w:ascii="仿宋" w:eastAsia="仿宋" w:hAnsi="仿宋" w:hint="eastAsia"/>
          <w:sz w:val="32"/>
          <w:szCs w:val="32"/>
        </w:rPr>
        <w:t>的</w:t>
      </w:r>
      <w:r w:rsidR="003E74E5">
        <w:rPr>
          <w:rFonts w:ascii="仿宋" w:eastAsia="仿宋" w:hAnsi="仿宋"/>
          <w:sz w:val="32"/>
          <w:szCs w:val="32"/>
        </w:rPr>
        <w:t>，建设单位应</w:t>
      </w:r>
      <w:r w:rsidR="003E74E5">
        <w:rPr>
          <w:rFonts w:ascii="仿宋" w:eastAsia="仿宋" w:hAnsi="仿宋" w:hint="eastAsia"/>
          <w:sz w:val="32"/>
          <w:szCs w:val="32"/>
        </w:rPr>
        <w:t>按</w:t>
      </w:r>
      <w:r w:rsidR="003E74E5">
        <w:rPr>
          <w:rFonts w:ascii="仿宋" w:eastAsia="仿宋" w:hAnsi="仿宋"/>
          <w:sz w:val="32"/>
          <w:szCs w:val="32"/>
        </w:rPr>
        <w:t>规定及时办理拆除手续。</w:t>
      </w:r>
    </w:p>
    <w:p w:rsidR="003E74E5" w:rsidRDefault="000E3C57" w:rsidP="009A66E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9A66E5" w:rsidRPr="003E74E5">
        <w:rPr>
          <w:rFonts w:ascii="仿宋" w:eastAsia="仿宋" w:hAnsi="仿宋" w:hint="eastAsia"/>
          <w:sz w:val="32"/>
          <w:szCs w:val="32"/>
        </w:rPr>
        <w:t>按规定免交免建的</w:t>
      </w:r>
      <w:r w:rsidR="003E74E5">
        <w:rPr>
          <w:rFonts w:ascii="仿宋" w:eastAsia="仿宋" w:hAnsi="仿宋" w:hint="eastAsia"/>
          <w:sz w:val="32"/>
          <w:szCs w:val="32"/>
        </w:rPr>
        <w:t>，</w:t>
      </w:r>
      <w:r w:rsidR="00F7737B">
        <w:rPr>
          <w:rFonts w:ascii="仿宋" w:eastAsia="仿宋" w:hAnsi="仿宋" w:hint="eastAsia"/>
          <w:sz w:val="32"/>
          <w:szCs w:val="32"/>
        </w:rPr>
        <w:t>所</w:t>
      </w:r>
      <w:r w:rsidR="003E74E5">
        <w:rPr>
          <w:rFonts w:ascii="仿宋" w:eastAsia="仿宋" w:hAnsi="仿宋" w:hint="eastAsia"/>
          <w:sz w:val="32"/>
          <w:szCs w:val="32"/>
        </w:rPr>
        <w:t>依据</w:t>
      </w:r>
      <w:r w:rsidR="003E74E5">
        <w:rPr>
          <w:rFonts w:ascii="仿宋" w:eastAsia="仿宋" w:hAnsi="仿宋"/>
          <w:sz w:val="32"/>
          <w:szCs w:val="32"/>
        </w:rPr>
        <w:t>的</w:t>
      </w:r>
      <w:r w:rsidR="009A66E5">
        <w:rPr>
          <w:rFonts w:ascii="仿宋" w:eastAsia="仿宋" w:hAnsi="仿宋"/>
          <w:sz w:val="32"/>
          <w:szCs w:val="32"/>
        </w:rPr>
        <w:t>法律法规、政策规定</w:t>
      </w:r>
      <w:r w:rsidR="003E74E5">
        <w:rPr>
          <w:rFonts w:ascii="仿宋" w:eastAsia="仿宋" w:hAnsi="仿宋" w:hint="eastAsia"/>
          <w:sz w:val="32"/>
          <w:szCs w:val="32"/>
        </w:rPr>
        <w:t>为</w:t>
      </w:r>
      <w:r w:rsidR="009A66E5">
        <w:rPr>
          <w:rFonts w:ascii="仿宋" w:eastAsia="仿宋" w:hAnsi="仿宋" w:hint="eastAsia"/>
          <w:sz w:val="32"/>
          <w:szCs w:val="32"/>
        </w:rPr>
        <w:t>:</w:t>
      </w:r>
      <w:r w:rsidR="003E74E5">
        <w:rPr>
          <w:rFonts w:ascii="仿宋" w:eastAsia="仿宋" w:hAnsi="仿宋"/>
          <w:sz w:val="32"/>
          <w:szCs w:val="32"/>
          <w:u w:val="single"/>
        </w:rPr>
        <w:t xml:space="preserve">        </w:t>
      </w:r>
      <w:r w:rsidR="00F7737B">
        <w:rPr>
          <w:rFonts w:ascii="仿宋" w:eastAsia="仿宋" w:hAnsi="仿宋"/>
          <w:sz w:val="32"/>
          <w:szCs w:val="32"/>
          <w:u w:val="single"/>
        </w:rPr>
        <w:t xml:space="preserve">  </w:t>
      </w:r>
      <w:r w:rsidR="003E74E5">
        <w:rPr>
          <w:rFonts w:ascii="仿宋" w:eastAsia="仿宋" w:hAnsi="仿宋"/>
          <w:sz w:val="32"/>
          <w:szCs w:val="32"/>
          <w:u w:val="single"/>
        </w:rPr>
        <w:t xml:space="preserve">                  </w:t>
      </w:r>
      <w:r w:rsidR="00F7737B">
        <w:rPr>
          <w:rFonts w:ascii="仿宋" w:eastAsia="仿宋" w:hAnsi="仿宋" w:hint="eastAsia"/>
          <w:sz w:val="32"/>
          <w:szCs w:val="32"/>
        </w:rPr>
        <w:t>。</w:t>
      </w:r>
    </w:p>
    <w:p w:rsidR="000E3C57" w:rsidRDefault="000E3C57" w:rsidP="009A66E5">
      <w:pPr>
        <w:spacing w:line="560" w:lineRule="exact"/>
        <w:ind w:firstLineChars="200" w:firstLine="640"/>
        <w:rPr>
          <w:rFonts w:ascii="仿宋" w:eastAsia="仿宋" w:hAnsi="仿宋"/>
          <w:sz w:val="32"/>
          <w:szCs w:val="32"/>
        </w:rPr>
      </w:pPr>
    </w:p>
    <w:p w:rsidR="009A66E5" w:rsidRPr="00872E0D" w:rsidRDefault="009A66E5" w:rsidP="009A66E5">
      <w:pPr>
        <w:spacing w:line="560" w:lineRule="exact"/>
        <w:ind w:firstLineChars="1700" w:firstLine="5440"/>
        <w:rPr>
          <w:rFonts w:ascii="仿宋" w:eastAsia="仿宋" w:hAnsi="仿宋"/>
          <w:sz w:val="32"/>
          <w:szCs w:val="32"/>
        </w:rPr>
      </w:pPr>
      <w:r w:rsidRPr="00872E0D">
        <w:rPr>
          <w:rFonts w:ascii="仿宋" w:eastAsia="仿宋" w:hAnsi="仿宋" w:hint="eastAsia"/>
          <w:sz w:val="32"/>
          <w:szCs w:val="32"/>
        </w:rPr>
        <w:t>年    月    日</w:t>
      </w:r>
    </w:p>
    <w:p w:rsidR="009A66E5" w:rsidRPr="00602C62" w:rsidRDefault="009A66E5" w:rsidP="009A66E5">
      <w:pPr>
        <w:spacing w:line="560" w:lineRule="exact"/>
        <w:rPr>
          <w:rFonts w:ascii="黑体" w:eastAsia="黑体" w:hAnsi="黑体"/>
          <w:sz w:val="32"/>
          <w:szCs w:val="32"/>
        </w:rPr>
      </w:pPr>
      <w:r w:rsidRPr="008A3913">
        <w:rPr>
          <w:rFonts w:ascii="黑体" w:eastAsia="黑体" w:hAnsi="黑体" w:hint="eastAsia"/>
          <w:sz w:val="32"/>
          <w:szCs w:val="32"/>
        </w:rPr>
        <w:lastRenderedPageBreak/>
        <w:t>附</w:t>
      </w:r>
      <w:r w:rsidR="009B098D">
        <w:rPr>
          <w:rFonts w:ascii="黑体" w:eastAsia="黑体" w:hAnsi="黑体" w:hint="eastAsia"/>
          <w:sz w:val="32"/>
          <w:szCs w:val="32"/>
        </w:rPr>
        <w:t>表</w:t>
      </w:r>
      <w:r>
        <w:rPr>
          <w:rFonts w:ascii="黑体" w:eastAsia="黑体" w:hAnsi="黑体" w:hint="eastAsia"/>
          <w:sz w:val="32"/>
          <w:szCs w:val="32"/>
        </w:rPr>
        <w:t>2</w:t>
      </w:r>
      <w:r w:rsidRPr="008A3913">
        <w:rPr>
          <w:rFonts w:ascii="黑体" w:eastAsia="黑体" w:hAnsi="黑体" w:hint="eastAsia"/>
          <w:sz w:val="32"/>
          <w:szCs w:val="32"/>
        </w:rPr>
        <w:t>：</w:t>
      </w:r>
    </w:p>
    <w:p w:rsidR="009A66E5" w:rsidRPr="003E638E" w:rsidRDefault="009A66E5" w:rsidP="009A66E5">
      <w:pPr>
        <w:spacing w:line="560" w:lineRule="exact"/>
        <w:jc w:val="center"/>
        <w:rPr>
          <w:rFonts w:ascii="华文中宋" w:eastAsia="华文中宋" w:hAnsi="华文中宋"/>
          <w:sz w:val="36"/>
          <w:szCs w:val="36"/>
        </w:rPr>
      </w:pPr>
      <w:r w:rsidRPr="003E638E">
        <w:rPr>
          <w:rFonts w:ascii="华文中宋" w:eastAsia="华文中宋" w:hAnsi="华文中宋"/>
          <w:sz w:val="36"/>
          <w:szCs w:val="36"/>
          <w:u w:val="single"/>
        </w:rPr>
        <w:t xml:space="preserve">       </w:t>
      </w:r>
      <w:r w:rsidRPr="003E638E">
        <w:rPr>
          <w:rFonts w:ascii="华文中宋" w:eastAsia="华文中宋" w:hAnsi="华文中宋" w:hint="eastAsia"/>
          <w:sz w:val="36"/>
          <w:szCs w:val="36"/>
        </w:rPr>
        <w:t>人民政府人民防空办公室</w:t>
      </w:r>
    </w:p>
    <w:p w:rsidR="009A66E5" w:rsidRPr="003E638E" w:rsidRDefault="009A66E5" w:rsidP="009A66E5">
      <w:pPr>
        <w:spacing w:line="560" w:lineRule="exact"/>
        <w:jc w:val="center"/>
        <w:rPr>
          <w:rFonts w:ascii="华文中宋" w:eastAsia="华文中宋" w:hAnsi="华文中宋"/>
          <w:sz w:val="36"/>
          <w:szCs w:val="36"/>
        </w:rPr>
      </w:pPr>
      <w:r w:rsidRPr="003E638E">
        <w:rPr>
          <w:rFonts w:ascii="华文中宋" w:eastAsia="华文中宋" w:hAnsi="华文中宋" w:hint="eastAsia"/>
          <w:sz w:val="36"/>
          <w:szCs w:val="36"/>
        </w:rPr>
        <w:t>结合民用建筑修建防空地下室告知书</w:t>
      </w:r>
      <w:r w:rsidRPr="00FC631C">
        <w:rPr>
          <w:rFonts w:ascii="华文中宋" w:eastAsia="华文中宋" w:hAnsi="华文中宋" w:hint="eastAsia"/>
          <w:sz w:val="36"/>
          <w:szCs w:val="36"/>
        </w:rPr>
        <w:t>(试行)</w:t>
      </w:r>
    </w:p>
    <w:p w:rsidR="009A66E5" w:rsidRPr="008D07A9" w:rsidRDefault="009A66E5" w:rsidP="009A66E5">
      <w:pPr>
        <w:spacing w:line="560" w:lineRule="exact"/>
        <w:ind w:firstLineChars="200" w:firstLine="640"/>
        <w:jc w:val="center"/>
        <w:rPr>
          <w:rFonts w:ascii="仿宋" w:eastAsia="仿宋" w:hAnsi="仿宋"/>
          <w:sz w:val="32"/>
          <w:szCs w:val="32"/>
        </w:rPr>
      </w:pPr>
    </w:p>
    <w:p w:rsidR="009A66E5" w:rsidRDefault="009A66E5" w:rsidP="009A66E5">
      <w:pPr>
        <w:spacing w:line="560" w:lineRule="exact"/>
        <w:rPr>
          <w:rFonts w:ascii="仿宋" w:eastAsia="仿宋" w:hAnsi="仿宋"/>
          <w:sz w:val="32"/>
          <w:szCs w:val="32"/>
        </w:rPr>
      </w:pPr>
      <w:r w:rsidRPr="00602C62">
        <w:rPr>
          <w:rFonts w:ascii="仿宋" w:eastAsia="仿宋" w:hAnsi="仿宋" w:hint="eastAsia"/>
          <w:sz w:val="32"/>
          <w:szCs w:val="32"/>
          <w:u w:val="single"/>
        </w:rPr>
        <w:t xml:space="preserve">              </w:t>
      </w:r>
      <w:r w:rsidRPr="008701F1">
        <w:rPr>
          <w:rFonts w:ascii="仿宋" w:eastAsia="仿宋" w:hAnsi="仿宋" w:hint="eastAsia"/>
          <w:sz w:val="32"/>
          <w:szCs w:val="32"/>
        </w:rPr>
        <w:t>公司</w:t>
      </w:r>
      <w:r>
        <w:rPr>
          <w:rFonts w:ascii="仿宋" w:eastAsia="仿宋" w:hAnsi="仿宋" w:hint="eastAsia"/>
          <w:sz w:val="32"/>
          <w:szCs w:val="32"/>
        </w:rPr>
        <w:t>：</w:t>
      </w:r>
    </w:p>
    <w:p w:rsidR="009A66E5" w:rsidRDefault="009A66E5" w:rsidP="009A66E5">
      <w:pPr>
        <w:spacing w:line="560" w:lineRule="exact"/>
        <w:ind w:firstLineChars="200" w:firstLine="640"/>
        <w:rPr>
          <w:rFonts w:ascii="仿宋" w:eastAsia="仿宋" w:hAnsi="仿宋"/>
          <w:sz w:val="32"/>
          <w:szCs w:val="32"/>
        </w:rPr>
      </w:pPr>
      <w:r w:rsidRPr="005E24E0">
        <w:rPr>
          <w:rFonts w:ascii="仿宋" w:eastAsia="仿宋" w:hAnsi="仿宋" w:hint="eastAsia"/>
          <w:sz w:val="32"/>
          <w:szCs w:val="32"/>
        </w:rPr>
        <w:t>依据</w:t>
      </w:r>
      <w:r>
        <w:rPr>
          <w:rFonts w:ascii="仿宋" w:eastAsia="仿宋" w:hAnsi="仿宋" w:hint="eastAsia"/>
          <w:sz w:val="32"/>
          <w:szCs w:val="32"/>
        </w:rPr>
        <w:t>《中</w:t>
      </w:r>
      <w:r>
        <w:rPr>
          <w:rFonts w:ascii="仿宋" w:eastAsia="仿宋" w:hAnsi="仿宋"/>
          <w:sz w:val="32"/>
          <w:szCs w:val="32"/>
        </w:rPr>
        <w:t>华人民共和国人民防空法》</w:t>
      </w:r>
      <w:r>
        <w:rPr>
          <w:rFonts w:ascii="仿宋" w:eastAsia="仿宋" w:hAnsi="仿宋" w:hint="eastAsia"/>
          <w:sz w:val="32"/>
          <w:szCs w:val="32"/>
        </w:rPr>
        <w:t>、</w:t>
      </w:r>
      <w:r w:rsidRPr="008D07A9">
        <w:rPr>
          <w:rFonts w:ascii="仿宋" w:eastAsia="仿宋" w:hAnsi="仿宋" w:hint="eastAsia"/>
          <w:sz w:val="32"/>
          <w:szCs w:val="32"/>
        </w:rPr>
        <w:t>《天津市实施&lt;中华人民共和国人民防空法&gt;办法》（</w:t>
      </w:r>
      <w:r w:rsidRPr="00B975FD">
        <w:rPr>
          <w:rFonts w:eastAsia="仿宋" w:hint="eastAsia"/>
          <w:sz w:val="32"/>
          <w:szCs w:val="32"/>
        </w:rPr>
        <w:t>2005</w:t>
      </w:r>
      <w:r>
        <w:rPr>
          <w:rFonts w:ascii="仿宋" w:eastAsia="仿宋" w:hAnsi="仿宋" w:hint="eastAsia"/>
          <w:sz w:val="32"/>
          <w:szCs w:val="32"/>
        </w:rPr>
        <w:t>年</w:t>
      </w:r>
      <w:r w:rsidRPr="00B975FD">
        <w:rPr>
          <w:rFonts w:eastAsia="仿宋" w:hint="eastAsia"/>
          <w:sz w:val="32"/>
          <w:szCs w:val="32"/>
        </w:rPr>
        <w:t>3</w:t>
      </w:r>
      <w:r>
        <w:rPr>
          <w:rFonts w:ascii="仿宋" w:eastAsia="仿宋" w:hAnsi="仿宋" w:hint="eastAsia"/>
          <w:sz w:val="32"/>
          <w:szCs w:val="32"/>
        </w:rPr>
        <w:t>月</w:t>
      </w:r>
      <w:r w:rsidRPr="00B975FD">
        <w:rPr>
          <w:rFonts w:eastAsia="仿宋" w:hint="eastAsia"/>
          <w:sz w:val="32"/>
          <w:szCs w:val="32"/>
        </w:rPr>
        <w:t>24</w:t>
      </w:r>
      <w:r>
        <w:rPr>
          <w:rFonts w:ascii="仿宋" w:eastAsia="仿宋" w:hAnsi="仿宋" w:hint="eastAsia"/>
          <w:sz w:val="32"/>
          <w:szCs w:val="32"/>
        </w:rPr>
        <w:t>日</w:t>
      </w:r>
      <w:r w:rsidRPr="008D07A9">
        <w:rPr>
          <w:rFonts w:ascii="仿宋" w:eastAsia="仿宋" w:hAnsi="仿宋" w:hint="eastAsia"/>
          <w:sz w:val="32"/>
          <w:szCs w:val="32"/>
        </w:rPr>
        <w:t>修正）</w:t>
      </w:r>
      <w:r>
        <w:rPr>
          <w:rFonts w:ascii="仿宋" w:eastAsia="仿宋" w:hAnsi="仿宋" w:hint="eastAsia"/>
          <w:sz w:val="32"/>
          <w:szCs w:val="32"/>
        </w:rPr>
        <w:t>、</w:t>
      </w:r>
      <w:r w:rsidRPr="008D07A9">
        <w:rPr>
          <w:rFonts w:ascii="仿宋" w:eastAsia="仿宋" w:hAnsi="仿宋" w:hint="eastAsia"/>
          <w:sz w:val="32"/>
          <w:szCs w:val="32"/>
        </w:rPr>
        <w:t>《天津市结合民用建筑修建防空地下室管理规定》</w:t>
      </w:r>
      <w:r>
        <w:rPr>
          <w:rFonts w:ascii="仿宋" w:eastAsia="仿宋" w:hAnsi="仿宋" w:hint="eastAsia"/>
          <w:sz w:val="32"/>
          <w:szCs w:val="32"/>
        </w:rPr>
        <w:t>（津政</w:t>
      </w:r>
      <w:r>
        <w:rPr>
          <w:rFonts w:ascii="仿宋" w:eastAsia="仿宋" w:hAnsi="仿宋"/>
          <w:sz w:val="32"/>
          <w:szCs w:val="32"/>
        </w:rPr>
        <w:t>办</w:t>
      </w:r>
      <w:r>
        <w:rPr>
          <w:rFonts w:ascii="仿宋" w:eastAsia="仿宋" w:hAnsi="仿宋" w:hint="eastAsia"/>
          <w:sz w:val="32"/>
          <w:szCs w:val="32"/>
        </w:rPr>
        <w:t>〔</w:t>
      </w:r>
      <w:r w:rsidRPr="00B975FD">
        <w:rPr>
          <w:rFonts w:eastAsia="仿宋" w:hint="eastAsia"/>
          <w:sz w:val="32"/>
          <w:szCs w:val="32"/>
        </w:rPr>
        <w:t>2014</w:t>
      </w:r>
      <w:r>
        <w:rPr>
          <w:rFonts w:ascii="仿宋" w:eastAsia="仿宋" w:hAnsi="仿宋" w:hint="eastAsia"/>
          <w:sz w:val="32"/>
          <w:szCs w:val="32"/>
        </w:rPr>
        <w:t>〕</w:t>
      </w:r>
      <w:r w:rsidRPr="00B975FD">
        <w:rPr>
          <w:rFonts w:eastAsia="仿宋" w:hint="eastAsia"/>
          <w:sz w:val="32"/>
          <w:szCs w:val="32"/>
        </w:rPr>
        <w:t>67</w:t>
      </w:r>
      <w:r w:rsidRPr="008D07A9">
        <w:rPr>
          <w:rFonts w:ascii="仿宋" w:eastAsia="仿宋" w:hAnsi="仿宋" w:hint="eastAsia"/>
          <w:sz w:val="32"/>
          <w:szCs w:val="32"/>
        </w:rPr>
        <w:t>号</w:t>
      </w:r>
      <w:r>
        <w:rPr>
          <w:rFonts w:ascii="仿宋" w:eastAsia="仿宋" w:hAnsi="仿宋" w:hint="eastAsia"/>
          <w:sz w:val="32"/>
          <w:szCs w:val="32"/>
        </w:rPr>
        <w:t>）、《市发展</w:t>
      </w:r>
      <w:r>
        <w:rPr>
          <w:rFonts w:ascii="仿宋" w:eastAsia="仿宋" w:hAnsi="仿宋"/>
          <w:sz w:val="32"/>
          <w:szCs w:val="32"/>
        </w:rPr>
        <w:t>改革委市财政局市人防办关于人防工程收费有关问题的通知</w:t>
      </w:r>
      <w:r>
        <w:rPr>
          <w:rFonts w:ascii="仿宋" w:eastAsia="仿宋" w:hAnsi="仿宋" w:hint="eastAsia"/>
          <w:sz w:val="32"/>
          <w:szCs w:val="32"/>
        </w:rPr>
        <w:t>》</w:t>
      </w:r>
      <w:r w:rsidRPr="0055262C">
        <w:rPr>
          <w:rFonts w:ascii="仿宋" w:eastAsia="仿宋" w:hAnsi="仿宋" w:hint="eastAsia"/>
          <w:sz w:val="32"/>
          <w:szCs w:val="32"/>
        </w:rPr>
        <w:t>（津</w:t>
      </w:r>
      <w:r>
        <w:rPr>
          <w:rFonts w:ascii="仿宋" w:eastAsia="仿宋" w:hAnsi="仿宋" w:hint="eastAsia"/>
          <w:sz w:val="32"/>
          <w:szCs w:val="32"/>
        </w:rPr>
        <w:t>发改价管</w:t>
      </w:r>
      <w:r w:rsidRPr="0055262C">
        <w:rPr>
          <w:rFonts w:ascii="仿宋" w:eastAsia="仿宋" w:hAnsi="仿宋" w:hint="eastAsia"/>
          <w:sz w:val="32"/>
          <w:szCs w:val="32"/>
        </w:rPr>
        <w:t>〔2014〕</w:t>
      </w:r>
      <w:r>
        <w:rPr>
          <w:rFonts w:ascii="仿宋" w:eastAsia="仿宋" w:hAnsi="仿宋"/>
          <w:sz w:val="32"/>
          <w:szCs w:val="32"/>
        </w:rPr>
        <w:t>1078</w:t>
      </w:r>
      <w:r w:rsidRPr="0055262C">
        <w:rPr>
          <w:rFonts w:ascii="仿宋" w:eastAsia="仿宋" w:hAnsi="仿宋" w:hint="eastAsia"/>
          <w:sz w:val="32"/>
          <w:szCs w:val="32"/>
        </w:rPr>
        <w:t>号）</w:t>
      </w:r>
      <w:r>
        <w:rPr>
          <w:rFonts w:ascii="仿宋" w:eastAsia="仿宋" w:hAnsi="仿宋" w:hint="eastAsia"/>
          <w:sz w:val="32"/>
          <w:szCs w:val="32"/>
        </w:rPr>
        <w:t>和</w:t>
      </w:r>
      <w:r>
        <w:rPr>
          <w:rFonts w:ascii="仿宋" w:eastAsia="仿宋" w:hAnsi="仿宋"/>
          <w:sz w:val="32"/>
          <w:szCs w:val="32"/>
        </w:rPr>
        <w:t>《</w:t>
      </w:r>
      <w:r>
        <w:rPr>
          <w:rFonts w:ascii="仿宋" w:eastAsia="仿宋" w:hAnsi="仿宋" w:hint="eastAsia"/>
          <w:sz w:val="32"/>
          <w:szCs w:val="32"/>
        </w:rPr>
        <w:t>市财政局</w:t>
      </w:r>
      <w:r>
        <w:rPr>
          <w:rFonts w:ascii="仿宋" w:eastAsia="仿宋" w:hAnsi="仿宋"/>
          <w:sz w:val="32"/>
          <w:szCs w:val="32"/>
        </w:rPr>
        <w:t>市发展改革委关于免征或降低部分涉企行政事业性收费有关事项的通知》</w:t>
      </w:r>
      <w:r>
        <w:rPr>
          <w:rFonts w:ascii="仿宋" w:eastAsia="仿宋" w:hAnsi="仿宋" w:hint="eastAsia"/>
          <w:sz w:val="32"/>
          <w:szCs w:val="32"/>
        </w:rPr>
        <w:t>（</w:t>
      </w:r>
      <w:r w:rsidRPr="0055262C">
        <w:rPr>
          <w:rFonts w:ascii="仿宋" w:eastAsia="仿宋" w:hAnsi="仿宋" w:hint="eastAsia"/>
          <w:sz w:val="32"/>
          <w:szCs w:val="32"/>
        </w:rPr>
        <w:t>津发改价管</w:t>
      </w:r>
      <w:r>
        <w:rPr>
          <w:rFonts w:ascii="仿宋" w:eastAsia="仿宋" w:hAnsi="仿宋" w:hint="eastAsia"/>
          <w:sz w:val="32"/>
          <w:szCs w:val="32"/>
        </w:rPr>
        <w:t>〔</w:t>
      </w:r>
      <w:r w:rsidRPr="00B975FD">
        <w:rPr>
          <w:rFonts w:eastAsia="仿宋" w:hint="eastAsia"/>
          <w:sz w:val="32"/>
          <w:szCs w:val="32"/>
        </w:rPr>
        <w:t>201</w:t>
      </w:r>
      <w:r>
        <w:rPr>
          <w:rFonts w:eastAsia="仿宋"/>
          <w:sz w:val="32"/>
          <w:szCs w:val="32"/>
        </w:rPr>
        <w:t>7</w:t>
      </w:r>
      <w:r>
        <w:rPr>
          <w:rFonts w:ascii="仿宋" w:eastAsia="仿宋" w:hAnsi="仿宋" w:hint="eastAsia"/>
          <w:sz w:val="32"/>
          <w:szCs w:val="32"/>
        </w:rPr>
        <w:t>〕</w:t>
      </w:r>
      <w:r>
        <w:rPr>
          <w:rFonts w:eastAsia="仿宋"/>
          <w:sz w:val="32"/>
          <w:szCs w:val="32"/>
        </w:rPr>
        <w:t>139</w:t>
      </w:r>
      <w:r w:rsidRPr="008D07A9">
        <w:rPr>
          <w:rFonts w:ascii="仿宋" w:eastAsia="仿宋" w:hAnsi="仿宋" w:hint="eastAsia"/>
          <w:sz w:val="32"/>
          <w:szCs w:val="32"/>
        </w:rPr>
        <w:t>号</w:t>
      </w:r>
      <w:r>
        <w:rPr>
          <w:rFonts w:ascii="仿宋" w:eastAsia="仿宋" w:hAnsi="仿宋" w:hint="eastAsia"/>
          <w:sz w:val="32"/>
          <w:szCs w:val="32"/>
        </w:rPr>
        <w:t>）等文件</w:t>
      </w:r>
      <w:r>
        <w:rPr>
          <w:rFonts w:ascii="仿宋" w:eastAsia="仿宋" w:hAnsi="仿宋"/>
          <w:sz w:val="32"/>
          <w:szCs w:val="32"/>
        </w:rPr>
        <w:t>的</w:t>
      </w:r>
      <w:r>
        <w:rPr>
          <w:rFonts w:ascii="仿宋" w:eastAsia="仿宋" w:hAnsi="仿宋" w:hint="eastAsia"/>
          <w:sz w:val="32"/>
          <w:szCs w:val="32"/>
        </w:rPr>
        <w:t>要求</w:t>
      </w:r>
      <w:r>
        <w:rPr>
          <w:rFonts w:ascii="仿宋" w:eastAsia="仿宋" w:hAnsi="仿宋"/>
          <w:sz w:val="32"/>
          <w:szCs w:val="32"/>
        </w:rPr>
        <w:t>，现告知</w:t>
      </w:r>
      <w:r>
        <w:rPr>
          <w:rFonts w:ascii="仿宋" w:eastAsia="仿宋" w:hAnsi="仿宋" w:hint="eastAsia"/>
          <w:sz w:val="32"/>
          <w:szCs w:val="32"/>
        </w:rPr>
        <w:t>如下</w:t>
      </w:r>
      <w:r>
        <w:rPr>
          <w:rFonts w:ascii="仿宋" w:eastAsia="仿宋" w:hAnsi="仿宋"/>
          <w:sz w:val="32"/>
          <w:szCs w:val="32"/>
        </w:rPr>
        <w:t>：</w:t>
      </w:r>
    </w:p>
    <w:p w:rsidR="009A66E5" w:rsidRPr="00C70FA4" w:rsidRDefault="009A66E5" w:rsidP="009A66E5">
      <w:pPr>
        <w:spacing w:line="560" w:lineRule="exact"/>
        <w:ind w:firstLineChars="200" w:firstLine="640"/>
        <w:rPr>
          <w:rFonts w:ascii="仿宋" w:eastAsia="仿宋" w:hAnsi="仿宋"/>
          <w:sz w:val="32"/>
          <w:szCs w:val="32"/>
        </w:rPr>
      </w:pPr>
      <w:r>
        <w:rPr>
          <w:rFonts w:ascii="仿宋" w:eastAsia="仿宋" w:hAnsi="仿宋" w:hint="eastAsia"/>
          <w:sz w:val="32"/>
          <w:szCs w:val="32"/>
        </w:rPr>
        <w:t>你单位</w:t>
      </w:r>
      <w:r w:rsidR="00F7737B">
        <w:rPr>
          <w:rFonts w:ascii="仿宋" w:eastAsia="仿宋" w:hAnsi="仿宋" w:hint="eastAsia"/>
          <w:sz w:val="32"/>
          <w:szCs w:val="32"/>
        </w:rPr>
        <w:t>应</w:t>
      </w:r>
      <w:r w:rsidRPr="00C540E9">
        <w:rPr>
          <w:rFonts w:ascii="仿宋" w:eastAsia="仿宋" w:hAnsi="仿宋" w:hint="eastAsia"/>
          <w:sz w:val="32"/>
          <w:szCs w:val="32"/>
        </w:rPr>
        <w:t>将《结合民用建筑修建防空地下室建设意见》落实到</w:t>
      </w:r>
      <w:r>
        <w:rPr>
          <w:rFonts w:ascii="仿宋" w:eastAsia="仿宋" w:hAnsi="仿宋" w:hint="eastAsia"/>
          <w:sz w:val="32"/>
          <w:szCs w:val="32"/>
        </w:rPr>
        <w:t>防空地下室</w:t>
      </w:r>
      <w:r w:rsidRPr="00C540E9">
        <w:rPr>
          <w:rFonts w:ascii="仿宋" w:eastAsia="仿宋" w:hAnsi="仿宋" w:hint="eastAsia"/>
          <w:sz w:val="32"/>
          <w:szCs w:val="32"/>
        </w:rPr>
        <w:t>施工图设计</w:t>
      </w:r>
      <w:r>
        <w:rPr>
          <w:rFonts w:ascii="仿宋" w:eastAsia="仿宋" w:hAnsi="仿宋" w:hint="eastAsia"/>
          <w:sz w:val="32"/>
          <w:szCs w:val="32"/>
        </w:rPr>
        <w:t>和</w:t>
      </w:r>
      <w:r>
        <w:rPr>
          <w:rFonts w:ascii="仿宋" w:eastAsia="仿宋" w:hAnsi="仿宋"/>
          <w:sz w:val="32"/>
          <w:szCs w:val="32"/>
        </w:rPr>
        <w:t>建设</w:t>
      </w:r>
      <w:r w:rsidRPr="00C540E9">
        <w:rPr>
          <w:rFonts w:ascii="仿宋" w:eastAsia="仿宋" w:hAnsi="仿宋" w:hint="eastAsia"/>
          <w:sz w:val="32"/>
          <w:szCs w:val="32"/>
        </w:rPr>
        <w:t>中，</w:t>
      </w:r>
      <w:r w:rsidR="00F7737B">
        <w:rPr>
          <w:rFonts w:ascii="仿宋" w:eastAsia="仿宋" w:hAnsi="仿宋" w:hint="eastAsia"/>
          <w:sz w:val="32"/>
          <w:szCs w:val="32"/>
        </w:rPr>
        <w:t>涉及</w:t>
      </w:r>
      <w:r w:rsidR="00F7737B">
        <w:rPr>
          <w:rFonts w:ascii="仿宋" w:eastAsia="仿宋" w:hAnsi="仿宋"/>
          <w:sz w:val="32"/>
          <w:szCs w:val="32"/>
        </w:rPr>
        <w:t>缴纳人防易地建设费的，</w:t>
      </w:r>
      <w:r w:rsidRPr="00C540E9">
        <w:rPr>
          <w:rFonts w:ascii="仿宋" w:eastAsia="仿宋" w:hAnsi="仿宋" w:hint="eastAsia"/>
          <w:sz w:val="32"/>
          <w:szCs w:val="32"/>
        </w:rPr>
        <w:t>应在申领建设工程规划许可证前足额缴纳人防易地建设费。</w:t>
      </w:r>
    </w:p>
    <w:p w:rsidR="009A66E5" w:rsidRDefault="009A66E5" w:rsidP="009A66E5">
      <w:pPr>
        <w:spacing w:line="560" w:lineRule="exact"/>
        <w:ind w:firstLineChars="200" w:firstLine="640"/>
        <w:rPr>
          <w:rFonts w:ascii="仿宋" w:eastAsia="仿宋" w:hAnsi="仿宋"/>
          <w:sz w:val="32"/>
          <w:szCs w:val="32"/>
        </w:rPr>
      </w:pPr>
      <w:r>
        <w:rPr>
          <w:rFonts w:ascii="仿宋" w:eastAsia="仿宋" w:hAnsi="仿宋" w:hint="eastAsia"/>
          <w:sz w:val="32"/>
          <w:szCs w:val="32"/>
        </w:rPr>
        <w:t>人防</w:t>
      </w:r>
      <w:r>
        <w:rPr>
          <w:rFonts w:ascii="仿宋" w:eastAsia="仿宋" w:hAnsi="仿宋"/>
          <w:sz w:val="32"/>
          <w:szCs w:val="32"/>
        </w:rPr>
        <w:t>主管部门</w:t>
      </w:r>
      <w:r w:rsidRPr="00C540E9">
        <w:rPr>
          <w:rFonts w:ascii="仿宋" w:eastAsia="仿宋" w:hAnsi="仿宋" w:hint="eastAsia"/>
          <w:sz w:val="32"/>
          <w:szCs w:val="32"/>
        </w:rPr>
        <w:t>按照法律法规，对</w:t>
      </w:r>
      <w:r>
        <w:rPr>
          <w:rFonts w:ascii="仿宋" w:eastAsia="仿宋" w:hAnsi="仿宋" w:hint="eastAsia"/>
          <w:sz w:val="32"/>
          <w:szCs w:val="32"/>
        </w:rPr>
        <w:t>你单位落实防空地下室建设意见情况进行监督管理</w:t>
      </w:r>
      <w:r w:rsidRPr="00C540E9">
        <w:rPr>
          <w:rFonts w:ascii="仿宋" w:eastAsia="仿宋" w:hAnsi="仿宋" w:hint="eastAsia"/>
          <w:sz w:val="32"/>
          <w:szCs w:val="32"/>
        </w:rPr>
        <w:t>，</w:t>
      </w:r>
      <w:r w:rsidRPr="008D07A9">
        <w:rPr>
          <w:rFonts w:ascii="仿宋" w:eastAsia="仿宋" w:hAnsi="仿宋" w:hint="eastAsia"/>
          <w:sz w:val="32"/>
          <w:szCs w:val="32"/>
        </w:rPr>
        <w:t>发现</w:t>
      </w:r>
      <w:r>
        <w:rPr>
          <w:rFonts w:ascii="仿宋" w:eastAsia="仿宋" w:hAnsi="仿宋" w:hint="eastAsia"/>
          <w:sz w:val="32"/>
          <w:szCs w:val="32"/>
        </w:rPr>
        <w:t>未落实</w:t>
      </w:r>
      <w:r w:rsidRPr="009543CB">
        <w:rPr>
          <w:rFonts w:ascii="仿宋" w:eastAsia="仿宋" w:hAnsi="仿宋" w:hint="eastAsia"/>
          <w:sz w:val="32"/>
          <w:szCs w:val="32"/>
        </w:rPr>
        <w:t>防空地下室建设意见</w:t>
      </w:r>
      <w:r>
        <w:rPr>
          <w:rFonts w:ascii="仿宋" w:eastAsia="仿宋" w:hAnsi="仿宋" w:hint="eastAsia"/>
          <w:sz w:val="32"/>
          <w:szCs w:val="32"/>
        </w:rPr>
        <w:t>的</w:t>
      </w:r>
      <w:r w:rsidRPr="008D07A9">
        <w:rPr>
          <w:rFonts w:ascii="仿宋" w:eastAsia="仿宋" w:hAnsi="仿宋" w:hint="eastAsia"/>
          <w:sz w:val="32"/>
          <w:szCs w:val="32"/>
        </w:rPr>
        <w:t>，</w:t>
      </w:r>
      <w:r>
        <w:rPr>
          <w:rFonts w:ascii="仿宋" w:eastAsia="仿宋" w:hAnsi="仿宋" w:hint="eastAsia"/>
          <w:sz w:val="32"/>
          <w:szCs w:val="32"/>
        </w:rPr>
        <w:t>按照</w:t>
      </w:r>
      <w:r>
        <w:rPr>
          <w:rFonts w:ascii="仿宋" w:eastAsia="仿宋" w:hAnsi="仿宋"/>
          <w:sz w:val="32"/>
          <w:szCs w:val="32"/>
        </w:rPr>
        <w:t>法律法规</w:t>
      </w:r>
      <w:r>
        <w:rPr>
          <w:rFonts w:ascii="仿宋" w:eastAsia="仿宋" w:hAnsi="仿宋" w:hint="eastAsia"/>
          <w:sz w:val="32"/>
          <w:szCs w:val="32"/>
        </w:rPr>
        <w:t>责令</w:t>
      </w:r>
      <w:r>
        <w:rPr>
          <w:rFonts w:ascii="仿宋" w:eastAsia="仿宋" w:hAnsi="仿宋"/>
          <w:sz w:val="32"/>
          <w:szCs w:val="32"/>
        </w:rPr>
        <w:t>你单位</w:t>
      </w:r>
      <w:r w:rsidRPr="008D07A9">
        <w:rPr>
          <w:rFonts w:ascii="仿宋" w:eastAsia="仿宋" w:hAnsi="仿宋" w:hint="eastAsia"/>
          <w:sz w:val="32"/>
          <w:szCs w:val="32"/>
        </w:rPr>
        <w:t>限期整改</w:t>
      </w:r>
      <w:r>
        <w:rPr>
          <w:rFonts w:ascii="仿宋" w:eastAsia="仿宋" w:hAnsi="仿宋" w:hint="eastAsia"/>
          <w:sz w:val="32"/>
          <w:szCs w:val="32"/>
        </w:rPr>
        <w:t>，</w:t>
      </w:r>
      <w:r w:rsidR="00F7737B">
        <w:rPr>
          <w:rFonts w:ascii="仿宋" w:eastAsia="仿宋" w:hAnsi="仿宋" w:hint="eastAsia"/>
          <w:sz w:val="32"/>
          <w:szCs w:val="32"/>
        </w:rPr>
        <w:t>整改后仍不符合条件的，</w:t>
      </w:r>
      <w:r w:rsidRPr="008D07A9">
        <w:rPr>
          <w:rFonts w:ascii="仿宋" w:eastAsia="仿宋" w:hAnsi="仿宋" w:hint="eastAsia"/>
          <w:sz w:val="32"/>
          <w:szCs w:val="32"/>
        </w:rPr>
        <w:t>按照法律法规进行处罚，</w:t>
      </w:r>
      <w:r>
        <w:rPr>
          <w:rFonts w:ascii="仿宋" w:eastAsia="仿宋" w:hAnsi="仿宋" w:hint="eastAsia"/>
          <w:sz w:val="32"/>
          <w:szCs w:val="32"/>
        </w:rPr>
        <w:t>并</w:t>
      </w:r>
      <w:r w:rsidRPr="008D07A9">
        <w:rPr>
          <w:rFonts w:ascii="仿宋" w:eastAsia="仿宋" w:hAnsi="仿宋" w:hint="eastAsia"/>
          <w:sz w:val="32"/>
          <w:szCs w:val="32"/>
        </w:rPr>
        <w:t>在</w:t>
      </w:r>
      <w:r>
        <w:rPr>
          <w:rFonts w:ascii="仿宋" w:eastAsia="仿宋" w:hAnsi="仿宋" w:hint="eastAsia"/>
          <w:sz w:val="32"/>
          <w:szCs w:val="32"/>
        </w:rPr>
        <w:t>市级</w:t>
      </w:r>
      <w:r>
        <w:rPr>
          <w:rFonts w:ascii="仿宋" w:eastAsia="仿宋" w:hAnsi="仿宋"/>
          <w:sz w:val="32"/>
          <w:szCs w:val="32"/>
        </w:rPr>
        <w:t>信用信息平台上公布</w:t>
      </w:r>
      <w:r w:rsidRPr="008D07A9">
        <w:rPr>
          <w:rFonts w:ascii="仿宋" w:eastAsia="仿宋" w:hAnsi="仿宋" w:hint="eastAsia"/>
          <w:sz w:val="32"/>
          <w:szCs w:val="32"/>
        </w:rPr>
        <w:t>，</w:t>
      </w:r>
      <w:r>
        <w:rPr>
          <w:rFonts w:ascii="仿宋" w:eastAsia="仿宋" w:hAnsi="仿宋" w:hint="eastAsia"/>
          <w:sz w:val="32"/>
          <w:szCs w:val="32"/>
        </w:rPr>
        <w:t>实施联合</w:t>
      </w:r>
      <w:r>
        <w:rPr>
          <w:rFonts w:ascii="仿宋" w:eastAsia="仿宋" w:hAnsi="仿宋"/>
          <w:sz w:val="32"/>
          <w:szCs w:val="32"/>
        </w:rPr>
        <w:t>惩戒措施</w:t>
      </w:r>
      <w:r w:rsidRPr="008D07A9">
        <w:rPr>
          <w:rFonts w:ascii="仿宋" w:eastAsia="仿宋" w:hAnsi="仿宋" w:hint="eastAsia"/>
          <w:sz w:val="32"/>
          <w:szCs w:val="32"/>
        </w:rPr>
        <w:t>。</w:t>
      </w:r>
    </w:p>
    <w:p w:rsidR="009A66E5" w:rsidRPr="008701F1" w:rsidRDefault="009A66E5" w:rsidP="009A66E5">
      <w:pPr>
        <w:wordWrap w:val="0"/>
        <w:spacing w:line="560" w:lineRule="exact"/>
        <w:ind w:right="960" w:firstLineChars="200" w:firstLine="640"/>
        <w:jc w:val="right"/>
        <w:rPr>
          <w:rFonts w:ascii="仿宋" w:eastAsia="仿宋" w:hAnsi="仿宋"/>
          <w:sz w:val="32"/>
          <w:szCs w:val="32"/>
        </w:rPr>
      </w:pPr>
      <w:r w:rsidRPr="008701F1">
        <w:rPr>
          <w:rFonts w:ascii="仿宋" w:eastAsia="仿宋" w:hAnsi="仿宋" w:hint="eastAsia"/>
          <w:sz w:val="32"/>
          <w:szCs w:val="32"/>
        </w:rPr>
        <w:t>（盖章）</w:t>
      </w:r>
    </w:p>
    <w:p w:rsidR="009A66E5" w:rsidRPr="008701F1" w:rsidRDefault="009A66E5" w:rsidP="009A66E5">
      <w:pPr>
        <w:wordWrap w:val="0"/>
        <w:spacing w:line="560" w:lineRule="exact"/>
        <w:ind w:right="640" w:firstLineChars="200" w:firstLine="640"/>
        <w:jc w:val="right"/>
        <w:rPr>
          <w:rFonts w:ascii="仿宋" w:eastAsia="仿宋" w:hAnsi="仿宋"/>
          <w:sz w:val="32"/>
          <w:szCs w:val="32"/>
        </w:rPr>
      </w:pPr>
      <w:r w:rsidRPr="008701F1">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sz w:val="32"/>
          <w:szCs w:val="32"/>
        </w:rPr>
        <w:t xml:space="preserve"> </w:t>
      </w:r>
      <w:r w:rsidRPr="008701F1">
        <w:rPr>
          <w:rFonts w:ascii="仿宋" w:eastAsia="仿宋" w:hAnsi="仿宋" w:hint="eastAsia"/>
          <w:sz w:val="32"/>
          <w:szCs w:val="32"/>
        </w:rPr>
        <w:t>月</w:t>
      </w:r>
      <w:r>
        <w:rPr>
          <w:rFonts w:ascii="仿宋" w:eastAsia="仿宋" w:hAnsi="仿宋" w:hint="eastAsia"/>
          <w:sz w:val="32"/>
          <w:szCs w:val="32"/>
        </w:rPr>
        <w:t xml:space="preserve">   </w:t>
      </w:r>
      <w:r w:rsidRPr="008701F1">
        <w:rPr>
          <w:rFonts w:ascii="仿宋" w:eastAsia="仿宋" w:hAnsi="仿宋"/>
          <w:sz w:val="32"/>
          <w:szCs w:val="32"/>
        </w:rPr>
        <w:t>日</w:t>
      </w:r>
    </w:p>
    <w:p w:rsidR="009A66E5" w:rsidRDefault="009A66E5" w:rsidP="009A66E5">
      <w:pPr>
        <w:spacing w:line="560" w:lineRule="exact"/>
        <w:jc w:val="center"/>
        <w:rPr>
          <w:rFonts w:ascii="华文中宋" w:eastAsia="华文中宋" w:hAnsi="华文中宋"/>
          <w:sz w:val="36"/>
          <w:szCs w:val="36"/>
          <w:u w:val="single"/>
        </w:rPr>
      </w:pPr>
    </w:p>
    <w:p w:rsidR="009A66E5" w:rsidRDefault="009A66E5" w:rsidP="009A66E5">
      <w:pPr>
        <w:spacing w:line="560" w:lineRule="exact"/>
        <w:jc w:val="center"/>
        <w:rPr>
          <w:rFonts w:ascii="华文中宋" w:eastAsia="华文中宋" w:hAnsi="华文中宋"/>
          <w:sz w:val="36"/>
          <w:szCs w:val="36"/>
          <w:u w:val="single"/>
        </w:rPr>
      </w:pPr>
    </w:p>
    <w:p w:rsidR="00FF26C1" w:rsidRPr="009B098D" w:rsidRDefault="009B098D" w:rsidP="009B098D">
      <w:pPr>
        <w:spacing w:line="560" w:lineRule="exact"/>
        <w:rPr>
          <w:rFonts w:ascii="黑体" w:eastAsia="黑体" w:hAnsi="黑体" w:hint="eastAsia"/>
          <w:sz w:val="32"/>
          <w:szCs w:val="32"/>
        </w:rPr>
      </w:pPr>
      <w:r w:rsidRPr="008A3913">
        <w:rPr>
          <w:rFonts w:ascii="黑体" w:eastAsia="黑体" w:hAnsi="黑体" w:hint="eastAsia"/>
          <w:sz w:val="32"/>
          <w:szCs w:val="32"/>
        </w:rPr>
        <w:lastRenderedPageBreak/>
        <w:t>附</w:t>
      </w:r>
      <w:r>
        <w:rPr>
          <w:rFonts w:ascii="黑体" w:eastAsia="黑体" w:hAnsi="黑体" w:hint="eastAsia"/>
          <w:sz w:val="32"/>
          <w:szCs w:val="32"/>
        </w:rPr>
        <w:t>表</w:t>
      </w:r>
      <w:r>
        <w:rPr>
          <w:rFonts w:ascii="黑体" w:eastAsia="黑体" w:hAnsi="黑体" w:hint="eastAsia"/>
          <w:sz w:val="32"/>
          <w:szCs w:val="32"/>
        </w:rPr>
        <w:t>3</w:t>
      </w:r>
      <w:r w:rsidRPr="008A3913">
        <w:rPr>
          <w:rFonts w:ascii="黑体" w:eastAsia="黑体" w:hAnsi="黑体" w:hint="eastAsia"/>
          <w:sz w:val="32"/>
          <w:szCs w:val="32"/>
        </w:rPr>
        <w:t>：</w:t>
      </w:r>
    </w:p>
    <w:p w:rsidR="009A66E5" w:rsidRPr="003E638E" w:rsidRDefault="009A66E5" w:rsidP="009A66E5">
      <w:pPr>
        <w:spacing w:line="560" w:lineRule="exact"/>
        <w:jc w:val="center"/>
        <w:rPr>
          <w:rFonts w:ascii="华文中宋" w:eastAsia="华文中宋" w:hAnsi="华文中宋"/>
          <w:sz w:val="36"/>
          <w:szCs w:val="36"/>
        </w:rPr>
      </w:pPr>
      <w:r w:rsidRPr="003E638E">
        <w:rPr>
          <w:rFonts w:ascii="华文中宋" w:eastAsia="华文中宋" w:hAnsi="华文中宋"/>
          <w:sz w:val="36"/>
          <w:szCs w:val="36"/>
          <w:u w:val="single"/>
        </w:rPr>
        <w:t xml:space="preserve">              </w:t>
      </w:r>
      <w:r w:rsidRPr="003E638E">
        <w:rPr>
          <w:rFonts w:ascii="华文中宋" w:eastAsia="华文中宋" w:hAnsi="华文中宋" w:hint="eastAsia"/>
          <w:sz w:val="36"/>
          <w:szCs w:val="36"/>
        </w:rPr>
        <w:t>公司</w:t>
      </w:r>
    </w:p>
    <w:p w:rsidR="009A66E5" w:rsidRPr="003E638E" w:rsidRDefault="009A66E5" w:rsidP="009A66E5">
      <w:pPr>
        <w:spacing w:line="560" w:lineRule="exact"/>
        <w:jc w:val="center"/>
        <w:rPr>
          <w:rFonts w:ascii="华文中宋" w:eastAsia="华文中宋" w:hAnsi="华文中宋"/>
          <w:sz w:val="36"/>
          <w:szCs w:val="36"/>
        </w:rPr>
      </w:pPr>
      <w:r w:rsidRPr="003E638E">
        <w:rPr>
          <w:rFonts w:ascii="华文中宋" w:eastAsia="华文中宋" w:hAnsi="华文中宋" w:hint="eastAsia"/>
          <w:sz w:val="36"/>
          <w:szCs w:val="36"/>
        </w:rPr>
        <w:t>结合民用建筑修建防空地下室承诺书</w:t>
      </w:r>
      <w:r w:rsidRPr="00FC631C">
        <w:rPr>
          <w:rFonts w:ascii="华文中宋" w:eastAsia="华文中宋" w:hAnsi="华文中宋" w:hint="eastAsia"/>
          <w:sz w:val="36"/>
          <w:szCs w:val="36"/>
        </w:rPr>
        <w:t>(试行)</w:t>
      </w:r>
    </w:p>
    <w:p w:rsidR="009A66E5" w:rsidRDefault="009A66E5" w:rsidP="009A66E5">
      <w:pPr>
        <w:spacing w:line="560" w:lineRule="exact"/>
        <w:jc w:val="center"/>
        <w:rPr>
          <w:rFonts w:ascii="仿宋" w:eastAsia="仿宋" w:hAnsi="仿宋"/>
          <w:sz w:val="32"/>
          <w:szCs w:val="32"/>
          <w:u w:val="single"/>
        </w:rPr>
      </w:pPr>
    </w:p>
    <w:p w:rsidR="009A66E5" w:rsidRPr="009A66E5" w:rsidRDefault="009A66E5" w:rsidP="009A66E5">
      <w:pPr>
        <w:spacing w:line="560" w:lineRule="exact"/>
        <w:rPr>
          <w:rFonts w:ascii="等线" w:eastAsia="等线" w:hAnsi="等线"/>
          <w:b/>
          <w:sz w:val="36"/>
          <w:szCs w:val="36"/>
        </w:rPr>
      </w:pPr>
      <w:r>
        <w:rPr>
          <w:rFonts w:ascii="仿宋" w:eastAsia="仿宋" w:hAnsi="仿宋"/>
          <w:sz w:val="32"/>
          <w:szCs w:val="32"/>
          <w:u w:val="single"/>
        </w:rPr>
        <w:t xml:space="preserve">       </w:t>
      </w:r>
      <w:r>
        <w:rPr>
          <w:rFonts w:ascii="仿宋" w:eastAsia="仿宋" w:hAnsi="仿宋" w:hint="eastAsia"/>
          <w:sz w:val="32"/>
          <w:szCs w:val="32"/>
        </w:rPr>
        <w:t>人民政府人民防空办公室：</w:t>
      </w:r>
    </w:p>
    <w:p w:rsidR="009A66E5" w:rsidRPr="008D07A9" w:rsidRDefault="009A66E5" w:rsidP="009A66E5">
      <w:pPr>
        <w:spacing w:line="560" w:lineRule="exact"/>
        <w:ind w:firstLineChars="200" w:firstLine="640"/>
        <w:rPr>
          <w:rFonts w:ascii="仿宋" w:eastAsia="仿宋" w:hAnsi="仿宋"/>
          <w:sz w:val="32"/>
          <w:szCs w:val="32"/>
        </w:rPr>
      </w:pPr>
      <w:r>
        <w:rPr>
          <w:rFonts w:ascii="仿宋" w:eastAsia="仿宋" w:hAnsi="仿宋" w:hint="eastAsia"/>
          <w:sz w:val="32"/>
          <w:szCs w:val="32"/>
        </w:rPr>
        <w:t>我公司根据人</w:t>
      </w:r>
      <w:r>
        <w:rPr>
          <w:rFonts w:ascii="仿宋" w:eastAsia="仿宋" w:hAnsi="仿宋"/>
          <w:sz w:val="32"/>
          <w:szCs w:val="32"/>
        </w:rPr>
        <w:t>防主管部门告知</w:t>
      </w:r>
      <w:r>
        <w:rPr>
          <w:rFonts w:ascii="仿宋" w:eastAsia="仿宋" w:hAnsi="仿宋" w:hint="eastAsia"/>
          <w:sz w:val="32"/>
          <w:szCs w:val="32"/>
        </w:rPr>
        <w:t>书</w:t>
      </w:r>
      <w:r>
        <w:rPr>
          <w:rFonts w:ascii="仿宋" w:eastAsia="仿宋" w:hAnsi="仿宋"/>
          <w:sz w:val="32"/>
          <w:szCs w:val="32"/>
        </w:rPr>
        <w:t>，</w:t>
      </w:r>
      <w:r w:rsidRPr="008D07A9">
        <w:rPr>
          <w:rFonts w:ascii="仿宋" w:eastAsia="仿宋" w:hAnsi="仿宋" w:hint="eastAsia"/>
          <w:sz w:val="32"/>
          <w:szCs w:val="32"/>
        </w:rPr>
        <w:t>现作出下列承诺：</w:t>
      </w:r>
    </w:p>
    <w:p w:rsidR="009A66E5" w:rsidRPr="008D07A9" w:rsidRDefault="009A66E5" w:rsidP="009A66E5">
      <w:pPr>
        <w:spacing w:line="560" w:lineRule="exact"/>
        <w:ind w:firstLineChars="200" w:firstLine="640"/>
        <w:rPr>
          <w:rFonts w:ascii="仿宋" w:eastAsia="仿宋" w:hAnsi="仿宋"/>
          <w:sz w:val="32"/>
          <w:szCs w:val="32"/>
        </w:rPr>
      </w:pPr>
      <w:r>
        <w:rPr>
          <w:rFonts w:ascii="仿宋" w:eastAsia="仿宋" w:hAnsi="仿宋" w:hint="eastAsia"/>
          <w:sz w:val="32"/>
          <w:szCs w:val="32"/>
        </w:rPr>
        <w:t>（一）我公司</w:t>
      </w:r>
      <w:r w:rsidRPr="008D07A9">
        <w:rPr>
          <w:rFonts w:ascii="仿宋" w:eastAsia="仿宋" w:hAnsi="仿宋" w:hint="eastAsia"/>
          <w:sz w:val="32"/>
          <w:szCs w:val="32"/>
        </w:rPr>
        <w:t>已认真学习了相关法律法规</w:t>
      </w:r>
      <w:r>
        <w:rPr>
          <w:rFonts w:ascii="仿宋" w:eastAsia="仿宋" w:hAnsi="仿宋" w:hint="eastAsia"/>
          <w:sz w:val="32"/>
          <w:szCs w:val="32"/>
        </w:rPr>
        <w:t>、</w:t>
      </w:r>
      <w:r w:rsidRPr="008D07A9">
        <w:rPr>
          <w:rFonts w:ascii="仿宋" w:eastAsia="仿宋" w:hAnsi="仿宋" w:hint="eastAsia"/>
          <w:sz w:val="32"/>
          <w:szCs w:val="32"/>
        </w:rPr>
        <w:t>规范性文件</w:t>
      </w:r>
      <w:r>
        <w:rPr>
          <w:rFonts w:ascii="仿宋" w:eastAsia="仿宋" w:hAnsi="仿宋" w:hint="eastAsia"/>
          <w:sz w:val="32"/>
          <w:szCs w:val="32"/>
        </w:rPr>
        <w:t>及</w:t>
      </w:r>
      <w:r w:rsidRPr="00C540E9">
        <w:rPr>
          <w:rFonts w:ascii="仿宋" w:eastAsia="仿宋" w:hAnsi="仿宋" w:hint="eastAsia"/>
          <w:sz w:val="32"/>
          <w:szCs w:val="32"/>
        </w:rPr>
        <w:t>《结合民用建筑修建防空地下室建设意见》</w:t>
      </w:r>
      <w:r>
        <w:rPr>
          <w:rFonts w:ascii="仿宋" w:eastAsia="仿宋" w:hAnsi="仿宋" w:hint="eastAsia"/>
          <w:sz w:val="32"/>
          <w:szCs w:val="32"/>
        </w:rPr>
        <w:t>，</w:t>
      </w:r>
      <w:r>
        <w:rPr>
          <w:rFonts w:ascii="仿宋" w:eastAsia="仿宋" w:hAnsi="仿宋"/>
          <w:sz w:val="32"/>
          <w:szCs w:val="32"/>
        </w:rPr>
        <w:t>并</w:t>
      </w:r>
      <w:r w:rsidRPr="008D07A9">
        <w:rPr>
          <w:rFonts w:ascii="仿宋" w:eastAsia="仿宋" w:hAnsi="仿宋" w:hint="eastAsia"/>
          <w:sz w:val="32"/>
          <w:szCs w:val="32"/>
        </w:rPr>
        <w:t>已经知晓和全面理解</w:t>
      </w:r>
      <w:r w:rsidR="00A97590">
        <w:rPr>
          <w:rFonts w:ascii="仿宋" w:eastAsia="仿宋" w:hAnsi="仿宋" w:hint="eastAsia"/>
          <w:sz w:val="32"/>
          <w:szCs w:val="32"/>
        </w:rPr>
        <w:t>相</w:t>
      </w:r>
      <w:r>
        <w:rPr>
          <w:rFonts w:ascii="仿宋" w:eastAsia="仿宋" w:hAnsi="仿宋" w:hint="eastAsia"/>
          <w:sz w:val="32"/>
          <w:szCs w:val="32"/>
        </w:rPr>
        <w:t>关内容，</w:t>
      </w:r>
      <w:r w:rsidRPr="008D07A9">
        <w:rPr>
          <w:rFonts w:ascii="仿宋" w:eastAsia="仿宋" w:hAnsi="仿宋" w:hint="eastAsia"/>
          <w:sz w:val="32"/>
          <w:szCs w:val="32"/>
        </w:rPr>
        <w:t>承诺按照</w:t>
      </w:r>
      <w:r>
        <w:rPr>
          <w:rFonts w:ascii="仿宋" w:eastAsia="仿宋" w:hAnsi="仿宋" w:hint="eastAsia"/>
          <w:sz w:val="32"/>
          <w:szCs w:val="32"/>
        </w:rPr>
        <w:t>人</w:t>
      </w:r>
      <w:r>
        <w:rPr>
          <w:rFonts w:ascii="仿宋" w:eastAsia="仿宋" w:hAnsi="仿宋"/>
          <w:sz w:val="32"/>
          <w:szCs w:val="32"/>
        </w:rPr>
        <w:t>防设计</w:t>
      </w:r>
      <w:r w:rsidRPr="008D07A9">
        <w:rPr>
          <w:rFonts w:ascii="仿宋" w:eastAsia="仿宋" w:hAnsi="仿宋" w:hint="eastAsia"/>
          <w:sz w:val="32"/>
          <w:szCs w:val="32"/>
        </w:rPr>
        <w:t>规范</w:t>
      </w:r>
      <w:r>
        <w:rPr>
          <w:rFonts w:ascii="仿宋" w:eastAsia="仿宋" w:hAnsi="仿宋" w:hint="eastAsia"/>
          <w:sz w:val="32"/>
          <w:szCs w:val="32"/>
        </w:rPr>
        <w:t>、技术</w:t>
      </w:r>
      <w:r w:rsidRPr="008D07A9">
        <w:rPr>
          <w:rFonts w:ascii="仿宋" w:eastAsia="仿宋" w:hAnsi="仿宋" w:hint="eastAsia"/>
          <w:sz w:val="32"/>
          <w:szCs w:val="32"/>
        </w:rPr>
        <w:t>标准和</w:t>
      </w:r>
      <w:r w:rsidRPr="008701F1">
        <w:rPr>
          <w:rFonts w:ascii="仿宋" w:eastAsia="仿宋" w:hAnsi="仿宋" w:hint="eastAsia"/>
          <w:sz w:val="32"/>
          <w:szCs w:val="32"/>
        </w:rPr>
        <w:t>《结合民用建筑修建防空地下室建设意见》</w:t>
      </w:r>
      <w:r>
        <w:rPr>
          <w:rFonts w:ascii="仿宋" w:eastAsia="仿宋" w:hAnsi="仿宋" w:hint="eastAsia"/>
          <w:sz w:val="32"/>
          <w:szCs w:val="32"/>
        </w:rPr>
        <w:t>的</w:t>
      </w:r>
      <w:r w:rsidRPr="008D07A9">
        <w:rPr>
          <w:rFonts w:ascii="仿宋" w:eastAsia="仿宋" w:hAnsi="仿宋" w:hint="eastAsia"/>
          <w:sz w:val="32"/>
          <w:szCs w:val="32"/>
        </w:rPr>
        <w:t>内容进行</w:t>
      </w:r>
      <w:r>
        <w:rPr>
          <w:rFonts w:ascii="仿宋" w:eastAsia="仿宋" w:hAnsi="仿宋" w:hint="eastAsia"/>
          <w:sz w:val="32"/>
          <w:szCs w:val="32"/>
        </w:rPr>
        <w:t>防空地下室</w:t>
      </w:r>
      <w:r w:rsidRPr="008D07A9">
        <w:rPr>
          <w:rFonts w:ascii="仿宋" w:eastAsia="仿宋" w:hAnsi="仿宋" w:hint="eastAsia"/>
          <w:sz w:val="32"/>
          <w:szCs w:val="32"/>
        </w:rPr>
        <w:t>设计和建设</w:t>
      </w:r>
      <w:r>
        <w:rPr>
          <w:rFonts w:ascii="仿宋" w:eastAsia="仿宋" w:hAnsi="仿宋" w:hint="eastAsia"/>
          <w:sz w:val="32"/>
          <w:szCs w:val="32"/>
        </w:rPr>
        <w:t>，并主动接受监督</w:t>
      </w:r>
      <w:r w:rsidRPr="008D07A9">
        <w:rPr>
          <w:rFonts w:ascii="仿宋" w:eastAsia="仿宋" w:hAnsi="仿宋" w:hint="eastAsia"/>
          <w:sz w:val="32"/>
          <w:szCs w:val="32"/>
        </w:rPr>
        <w:t>管理</w:t>
      </w:r>
      <w:r>
        <w:rPr>
          <w:rFonts w:ascii="仿宋" w:eastAsia="仿宋" w:hAnsi="仿宋" w:hint="eastAsia"/>
          <w:sz w:val="32"/>
          <w:szCs w:val="32"/>
        </w:rPr>
        <w:t>。</w:t>
      </w:r>
    </w:p>
    <w:p w:rsidR="009A66E5" w:rsidRDefault="009A66E5" w:rsidP="009A66E5">
      <w:pPr>
        <w:spacing w:line="560" w:lineRule="exact"/>
        <w:ind w:firstLineChars="200" w:firstLine="640"/>
        <w:rPr>
          <w:rFonts w:ascii="仿宋" w:eastAsia="仿宋" w:hAnsi="仿宋"/>
          <w:sz w:val="32"/>
          <w:szCs w:val="32"/>
        </w:rPr>
      </w:pPr>
      <w:r w:rsidRPr="008D07A9">
        <w:rPr>
          <w:rFonts w:ascii="仿宋" w:eastAsia="仿宋" w:hAnsi="仿宋" w:hint="eastAsia"/>
          <w:sz w:val="32"/>
          <w:szCs w:val="32"/>
        </w:rPr>
        <w:t>（</w:t>
      </w:r>
      <w:r>
        <w:rPr>
          <w:rFonts w:ascii="仿宋" w:eastAsia="仿宋" w:hAnsi="仿宋" w:hint="eastAsia"/>
          <w:sz w:val="32"/>
          <w:szCs w:val="32"/>
        </w:rPr>
        <w:t>二</w:t>
      </w:r>
      <w:r w:rsidRPr="008D07A9">
        <w:rPr>
          <w:rFonts w:ascii="仿宋" w:eastAsia="仿宋" w:hAnsi="仿宋" w:hint="eastAsia"/>
          <w:sz w:val="32"/>
          <w:szCs w:val="32"/>
        </w:rPr>
        <w:t>）</w:t>
      </w:r>
      <w:r>
        <w:rPr>
          <w:rFonts w:ascii="仿宋" w:eastAsia="仿宋" w:hAnsi="仿宋" w:hint="eastAsia"/>
          <w:sz w:val="32"/>
          <w:szCs w:val="32"/>
        </w:rPr>
        <w:t>如有</w:t>
      </w:r>
      <w:r w:rsidRPr="008D07A9">
        <w:rPr>
          <w:rFonts w:ascii="仿宋" w:eastAsia="仿宋" w:hAnsi="仿宋" w:hint="eastAsia"/>
          <w:sz w:val="32"/>
          <w:szCs w:val="32"/>
        </w:rPr>
        <w:t>违反上述承诺的行为，愿意自行承担所造成的经济</w:t>
      </w:r>
      <w:r>
        <w:rPr>
          <w:rFonts w:ascii="仿宋" w:eastAsia="仿宋" w:hAnsi="仿宋" w:hint="eastAsia"/>
          <w:sz w:val="32"/>
          <w:szCs w:val="32"/>
        </w:rPr>
        <w:t>损失</w:t>
      </w:r>
      <w:r w:rsidRPr="008D07A9">
        <w:rPr>
          <w:rFonts w:ascii="仿宋" w:eastAsia="仿宋" w:hAnsi="仿宋" w:hint="eastAsia"/>
          <w:sz w:val="32"/>
          <w:szCs w:val="32"/>
        </w:rPr>
        <w:t>和法律</w:t>
      </w:r>
      <w:r>
        <w:rPr>
          <w:rFonts w:ascii="仿宋" w:eastAsia="仿宋" w:hAnsi="仿宋" w:hint="eastAsia"/>
          <w:sz w:val="32"/>
          <w:szCs w:val="32"/>
        </w:rPr>
        <w:t>责任。</w:t>
      </w:r>
    </w:p>
    <w:p w:rsidR="009A66E5" w:rsidRDefault="009A66E5" w:rsidP="009A66E5">
      <w:pPr>
        <w:spacing w:line="560" w:lineRule="exact"/>
        <w:ind w:firstLineChars="200" w:firstLine="640"/>
        <w:rPr>
          <w:rFonts w:ascii="仿宋" w:eastAsia="仿宋" w:hAnsi="仿宋"/>
          <w:sz w:val="32"/>
          <w:szCs w:val="32"/>
        </w:rPr>
      </w:pPr>
      <w:r w:rsidRPr="008D07A9">
        <w:rPr>
          <w:rFonts w:ascii="仿宋" w:eastAsia="仿宋" w:hAnsi="仿宋" w:hint="eastAsia"/>
          <w:sz w:val="32"/>
          <w:szCs w:val="32"/>
        </w:rPr>
        <w:t>（三）本单位承诺</w:t>
      </w:r>
      <w:r>
        <w:rPr>
          <w:rFonts w:ascii="仿宋" w:eastAsia="仿宋" w:hAnsi="仿宋"/>
          <w:sz w:val="32"/>
          <w:szCs w:val="32"/>
        </w:rPr>
        <w:t>内容</w:t>
      </w:r>
      <w:r w:rsidRPr="008D07A9">
        <w:rPr>
          <w:rFonts w:ascii="仿宋" w:eastAsia="仿宋" w:hAnsi="仿宋" w:hint="eastAsia"/>
          <w:sz w:val="32"/>
          <w:szCs w:val="32"/>
        </w:rPr>
        <w:t>真实、有效，是本单位真实意思的表示。</w:t>
      </w:r>
    </w:p>
    <w:p w:rsidR="009A66E5" w:rsidRPr="008D07A9" w:rsidRDefault="009A66E5" w:rsidP="009A66E5">
      <w:pPr>
        <w:spacing w:line="560" w:lineRule="exact"/>
        <w:ind w:firstLineChars="200" w:firstLine="640"/>
        <w:rPr>
          <w:rFonts w:ascii="仿宋" w:eastAsia="仿宋" w:hAnsi="仿宋"/>
          <w:sz w:val="32"/>
          <w:szCs w:val="32"/>
        </w:rPr>
      </w:pPr>
    </w:p>
    <w:p w:rsidR="009A66E5" w:rsidRDefault="009A66E5" w:rsidP="009A66E5">
      <w:pPr>
        <w:spacing w:line="560" w:lineRule="exact"/>
        <w:ind w:firstLineChars="1500" w:firstLine="4800"/>
        <w:rPr>
          <w:rFonts w:ascii="仿宋" w:eastAsia="仿宋" w:hAnsi="仿宋"/>
          <w:sz w:val="32"/>
          <w:szCs w:val="32"/>
        </w:rPr>
      </w:pPr>
    </w:p>
    <w:p w:rsidR="009A66E5" w:rsidRDefault="009A66E5" w:rsidP="009A66E5">
      <w:pPr>
        <w:spacing w:line="560" w:lineRule="exact"/>
        <w:ind w:firstLineChars="1500" w:firstLine="4800"/>
        <w:rPr>
          <w:rFonts w:ascii="仿宋" w:eastAsia="仿宋" w:hAnsi="仿宋"/>
          <w:sz w:val="32"/>
          <w:szCs w:val="32"/>
        </w:rPr>
      </w:pPr>
      <w:r w:rsidRPr="008D07A9">
        <w:rPr>
          <w:rFonts w:ascii="仿宋" w:eastAsia="仿宋" w:hAnsi="仿宋" w:hint="eastAsia"/>
          <w:sz w:val="32"/>
          <w:szCs w:val="32"/>
        </w:rPr>
        <w:t xml:space="preserve">法定代表人：              </w:t>
      </w:r>
    </w:p>
    <w:p w:rsidR="009A66E5" w:rsidRPr="008D07A9" w:rsidRDefault="009A66E5" w:rsidP="009A66E5">
      <w:pPr>
        <w:spacing w:line="560" w:lineRule="exact"/>
        <w:ind w:firstLineChars="1500" w:firstLine="4800"/>
        <w:rPr>
          <w:rFonts w:ascii="仿宋" w:eastAsia="仿宋" w:hAnsi="仿宋"/>
          <w:sz w:val="32"/>
          <w:szCs w:val="32"/>
        </w:rPr>
      </w:pPr>
      <w:r w:rsidRPr="008D07A9">
        <w:rPr>
          <w:rFonts w:ascii="仿宋" w:eastAsia="仿宋" w:hAnsi="仿宋" w:hint="eastAsia"/>
          <w:sz w:val="32"/>
          <w:szCs w:val="32"/>
        </w:rPr>
        <w:t>委托代理人：</w:t>
      </w:r>
    </w:p>
    <w:p w:rsidR="009A66E5" w:rsidRPr="008D07A9" w:rsidRDefault="009A66E5" w:rsidP="009A66E5">
      <w:pPr>
        <w:spacing w:line="560" w:lineRule="exact"/>
        <w:ind w:firstLineChars="2150" w:firstLine="6880"/>
        <w:rPr>
          <w:rFonts w:ascii="仿宋" w:eastAsia="仿宋" w:hAnsi="仿宋"/>
          <w:sz w:val="32"/>
          <w:szCs w:val="32"/>
        </w:rPr>
      </w:pPr>
      <w:r w:rsidRPr="008D07A9">
        <w:rPr>
          <w:rFonts w:ascii="仿宋" w:eastAsia="仿宋" w:hAnsi="仿宋" w:hint="eastAsia"/>
          <w:sz w:val="32"/>
          <w:szCs w:val="32"/>
        </w:rPr>
        <w:t xml:space="preserve">（签字盖章）             </w:t>
      </w:r>
    </w:p>
    <w:p w:rsidR="009A66E5" w:rsidRPr="005F224F" w:rsidRDefault="009A66E5" w:rsidP="009A66E5">
      <w:pPr>
        <w:spacing w:line="560" w:lineRule="exact"/>
        <w:ind w:firstLineChars="2050" w:firstLine="6560"/>
        <w:rPr>
          <w:rFonts w:ascii="仿宋" w:eastAsia="仿宋" w:hAnsi="仿宋"/>
          <w:sz w:val="32"/>
          <w:szCs w:val="32"/>
        </w:rPr>
      </w:pPr>
      <w:r w:rsidRPr="008D07A9">
        <w:rPr>
          <w:rFonts w:ascii="仿宋" w:eastAsia="仿宋" w:hAnsi="仿宋" w:hint="eastAsia"/>
          <w:sz w:val="32"/>
          <w:szCs w:val="32"/>
        </w:rPr>
        <w:t>年    月    日</w:t>
      </w:r>
      <w:r>
        <w:rPr>
          <w:rFonts w:ascii="仿宋" w:eastAsia="仿宋" w:hAnsi="仿宋" w:hint="eastAsia"/>
          <w:sz w:val="32"/>
          <w:szCs w:val="32"/>
        </w:rPr>
        <w:t xml:space="preserve">       </w:t>
      </w:r>
    </w:p>
    <w:p w:rsidR="009A66E5" w:rsidRDefault="009A66E5" w:rsidP="009A66E5">
      <w:pPr>
        <w:spacing w:line="560" w:lineRule="exact"/>
        <w:rPr>
          <w:rFonts w:ascii="黑体" w:eastAsia="黑体" w:hAnsi="黑体"/>
          <w:sz w:val="32"/>
          <w:szCs w:val="32"/>
        </w:rPr>
      </w:pPr>
    </w:p>
    <w:p w:rsidR="009A66E5" w:rsidRDefault="009A66E5" w:rsidP="009A66E5">
      <w:pPr>
        <w:spacing w:line="560" w:lineRule="exact"/>
        <w:rPr>
          <w:rFonts w:ascii="黑体" w:eastAsia="黑体" w:hAnsi="黑体"/>
          <w:sz w:val="32"/>
          <w:szCs w:val="32"/>
        </w:rPr>
      </w:pPr>
    </w:p>
    <w:p w:rsidR="009A66E5" w:rsidRDefault="009A66E5" w:rsidP="009A66E5">
      <w:pPr>
        <w:spacing w:line="560" w:lineRule="exact"/>
        <w:jc w:val="center"/>
        <w:rPr>
          <w:rFonts w:ascii="华文中宋" w:eastAsia="华文中宋" w:hAnsi="华文中宋"/>
          <w:sz w:val="36"/>
          <w:szCs w:val="36"/>
        </w:rPr>
      </w:pPr>
    </w:p>
    <w:p w:rsidR="009B098D" w:rsidRPr="00602C62" w:rsidRDefault="009B098D" w:rsidP="009B098D">
      <w:pPr>
        <w:spacing w:line="560" w:lineRule="exact"/>
        <w:rPr>
          <w:rFonts w:ascii="黑体" w:eastAsia="黑体" w:hAnsi="黑体"/>
          <w:sz w:val="32"/>
          <w:szCs w:val="32"/>
        </w:rPr>
      </w:pPr>
      <w:r w:rsidRPr="008A3913">
        <w:rPr>
          <w:rFonts w:ascii="黑体" w:eastAsia="黑体" w:hAnsi="黑体" w:hint="eastAsia"/>
          <w:sz w:val="32"/>
          <w:szCs w:val="32"/>
        </w:rPr>
        <w:lastRenderedPageBreak/>
        <w:t>附</w:t>
      </w:r>
      <w:r>
        <w:rPr>
          <w:rFonts w:ascii="黑体" w:eastAsia="黑体" w:hAnsi="黑体" w:hint="eastAsia"/>
          <w:sz w:val="32"/>
          <w:szCs w:val="32"/>
        </w:rPr>
        <w:t>表</w:t>
      </w:r>
      <w:r>
        <w:rPr>
          <w:rFonts w:ascii="黑体" w:eastAsia="黑体" w:hAnsi="黑体" w:hint="eastAsia"/>
          <w:sz w:val="32"/>
          <w:szCs w:val="32"/>
        </w:rPr>
        <w:t>4</w:t>
      </w:r>
      <w:r w:rsidRPr="008A3913">
        <w:rPr>
          <w:rFonts w:ascii="黑体" w:eastAsia="黑体" w:hAnsi="黑体" w:hint="eastAsia"/>
          <w:sz w:val="32"/>
          <w:szCs w:val="32"/>
        </w:rPr>
        <w:t>：</w:t>
      </w:r>
    </w:p>
    <w:p w:rsidR="009A66E5" w:rsidRDefault="009A66E5" w:rsidP="009A66E5">
      <w:pPr>
        <w:spacing w:line="560" w:lineRule="exact"/>
        <w:jc w:val="center"/>
        <w:rPr>
          <w:rFonts w:ascii="华文中宋" w:eastAsia="华文中宋" w:hAnsi="华文中宋"/>
          <w:sz w:val="36"/>
          <w:szCs w:val="36"/>
        </w:rPr>
      </w:pPr>
    </w:p>
    <w:p w:rsidR="009B098D" w:rsidRDefault="009B098D" w:rsidP="009A66E5">
      <w:pPr>
        <w:spacing w:line="560" w:lineRule="exact"/>
        <w:jc w:val="center"/>
        <w:rPr>
          <w:rFonts w:ascii="华文中宋" w:eastAsia="华文中宋" w:hAnsi="华文中宋"/>
          <w:sz w:val="36"/>
          <w:szCs w:val="36"/>
        </w:rPr>
      </w:pPr>
    </w:p>
    <w:p w:rsidR="009B098D" w:rsidRDefault="009B098D" w:rsidP="009A66E5">
      <w:pPr>
        <w:spacing w:line="560" w:lineRule="exact"/>
        <w:jc w:val="center"/>
        <w:rPr>
          <w:rFonts w:ascii="华文中宋" w:eastAsia="华文中宋" w:hAnsi="华文中宋" w:hint="eastAsia"/>
          <w:sz w:val="36"/>
          <w:szCs w:val="36"/>
        </w:rPr>
      </w:pPr>
    </w:p>
    <w:p w:rsidR="009A66E5" w:rsidRPr="00F15748" w:rsidRDefault="001A64D7" w:rsidP="009A66E5">
      <w:pPr>
        <w:spacing w:line="560" w:lineRule="exact"/>
        <w:jc w:val="center"/>
        <w:rPr>
          <w:rFonts w:ascii="华文中宋" w:eastAsia="华文中宋" w:hAnsi="华文中宋"/>
          <w:sz w:val="36"/>
          <w:szCs w:val="36"/>
        </w:rPr>
      </w:pPr>
      <w:r w:rsidRPr="003E638E">
        <w:rPr>
          <w:rFonts w:ascii="华文中宋" w:eastAsia="华文中宋" w:hAnsi="华文中宋"/>
          <w:sz w:val="36"/>
          <w:szCs w:val="36"/>
          <w:u w:val="single"/>
        </w:rPr>
        <w:t xml:space="preserve">       </w:t>
      </w:r>
      <w:r w:rsidR="009A66E5" w:rsidRPr="00F15748">
        <w:rPr>
          <w:rFonts w:ascii="华文中宋" w:eastAsia="华文中宋" w:hAnsi="华文中宋" w:hint="eastAsia"/>
          <w:sz w:val="36"/>
          <w:szCs w:val="36"/>
        </w:rPr>
        <w:t>人民政府人民防空办公室</w:t>
      </w:r>
    </w:p>
    <w:p w:rsidR="009A66E5" w:rsidRPr="00F15748" w:rsidRDefault="009A66E5" w:rsidP="009A66E5">
      <w:pPr>
        <w:spacing w:line="560" w:lineRule="exact"/>
        <w:jc w:val="center"/>
        <w:rPr>
          <w:rFonts w:ascii="华文中宋" w:eastAsia="华文中宋" w:hAnsi="华文中宋"/>
          <w:sz w:val="36"/>
          <w:szCs w:val="36"/>
        </w:rPr>
      </w:pPr>
      <w:r w:rsidRPr="00F15748">
        <w:rPr>
          <w:rFonts w:ascii="华文中宋" w:eastAsia="华文中宋" w:hAnsi="华文中宋" w:hint="eastAsia"/>
          <w:sz w:val="36"/>
          <w:szCs w:val="36"/>
        </w:rPr>
        <w:t>竣工验收现场检查表</w:t>
      </w:r>
    </w:p>
    <w:p w:rsidR="009A66E5" w:rsidRPr="00AB4434" w:rsidRDefault="009A66E5" w:rsidP="009A66E5">
      <w:pPr>
        <w:spacing w:line="560" w:lineRule="exact"/>
        <w:rPr>
          <w:rFonts w:ascii="黑体" w:eastAsia="黑体" w:hAnsi="黑体"/>
          <w:sz w:val="32"/>
          <w:szCs w:val="32"/>
        </w:rPr>
      </w:pPr>
    </w:p>
    <w:p w:rsidR="009A66E5" w:rsidRPr="00AB4434" w:rsidRDefault="009A66E5" w:rsidP="009A66E5">
      <w:pPr>
        <w:spacing w:line="560" w:lineRule="exact"/>
        <w:rPr>
          <w:rFonts w:ascii="黑体" w:eastAsia="黑体" w:hAnsi="黑体"/>
          <w:sz w:val="32"/>
          <w:szCs w:val="32"/>
        </w:rPr>
      </w:pPr>
    </w:p>
    <w:p w:rsidR="009A66E5" w:rsidRPr="00AB4434" w:rsidRDefault="009A66E5" w:rsidP="009A66E5">
      <w:pPr>
        <w:spacing w:line="560" w:lineRule="exact"/>
        <w:rPr>
          <w:rFonts w:ascii="黑体" w:eastAsia="黑体" w:hAnsi="黑体"/>
          <w:sz w:val="32"/>
          <w:szCs w:val="32"/>
        </w:rPr>
      </w:pPr>
    </w:p>
    <w:p w:rsidR="009A66E5" w:rsidRPr="00AB4434" w:rsidRDefault="009A66E5" w:rsidP="009A66E5">
      <w:pPr>
        <w:spacing w:line="560" w:lineRule="exact"/>
        <w:rPr>
          <w:rFonts w:ascii="黑体" w:eastAsia="黑体" w:hAnsi="黑体"/>
          <w:sz w:val="32"/>
          <w:szCs w:val="32"/>
        </w:rPr>
      </w:pPr>
    </w:p>
    <w:p w:rsidR="009A66E5" w:rsidRPr="00AB4434" w:rsidRDefault="009A66E5" w:rsidP="009A66E5">
      <w:pPr>
        <w:spacing w:line="560" w:lineRule="exact"/>
        <w:rPr>
          <w:rFonts w:ascii="黑体" w:eastAsia="黑体" w:hAnsi="黑体"/>
          <w:sz w:val="32"/>
          <w:szCs w:val="32"/>
        </w:rPr>
      </w:pPr>
    </w:p>
    <w:p w:rsidR="009A66E5" w:rsidRPr="00AB4434" w:rsidRDefault="009A66E5" w:rsidP="009A66E5">
      <w:pPr>
        <w:spacing w:line="560" w:lineRule="exact"/>
        <w:rPr>
          <w:rFonts w:ascii="黑体" w:eastAsia="黑体" w:hAnsi="黑体"/>
          <w:sz w:val="32"/>
          <w:szCs w:val="32"/>
        </w:rPr>
      </w:pPr>
    </w:p>
    <w:p w:rsidR="009A66E5" w:rsidRPr="00AB4434" w:rsidRDefault="009A66E5" w:rsidP="009A66E5">
      <w:pPr>
        <w:spacing w:line="560" w:lineRule="exact"/>
        <w:rPr>
          <w:rFonts w:ascii="黑体" w:eastAsia="黑体" w:hAnsi="黑体"/>
          <w:sz w:val="32"/>
          <w:szCs w:val="32"/>
        </w:rPr>
      </w:pPr>
    </w:p>
    <w:p w:rsidR="009A66E5" w:rsidRDefault="009A66E5" w:rsidP="009A66E5">
      <w:pPr>
        <w:spacing w:line="560" w:lineRule="exact"/>
        <w:rPr>
          <w:rFonts w:ascii="黑体" w:eastAsia="黑体" w:hAnsi="黑体"/>
          <w:sz w:val="32"/>
          <w:szCs w:val="32"/>
        </w:rPr>
      </w:pPr>
    </w:p>
    <w:p w:rsidR="009A66E5" w:rsidRDefault="009A66E5" w:rsidP="009A66E5">
      <w:pPr>
        <w:spacing w:line="560" w:lineRule="exact"/>
        <w:rPr>
          <w:rFonts w:ascii="黑体" w:eastAsia="黑体" w:hAnsi="黑体"/>
          <w:sz w:val="32"/>
          <w:szCs w:val="32"/>
        </w:rPr>
      </w:pPr>
    </w:p>
    <w:p w:rsidR="009A66E5" w:rsidRPr="00AB4434" w:rsidRDefault="009A66E5" w:rsidP="009A66E5">
      <w:pPr>
        <w:spacing w:line="560" w:lineRule="exact"/>
        <w:rPr>
          <w:rFonts w:ascii="黑体" w:eastAsia="黑体" w:hAnsi="黑体"/>
          <w:sz w:val="32"/>
          <w:szCs w:val="32"/>
        </w:rPr>
      </w:pPr>
    </w:p>
    <w:p w:rsidR="009A66E5" w:rsidRPr="00AB4434" w:rsidRDefault="009A66E5" w:rsidP="009A66E5">
      <w:pPr>
        <w:spacing w:line="560" w:lineRule="exact"/>
        <w:rPr>
          <w:rFonts w:ascii="黑体" w:eastAsia="黑体" w:hAnsi="黑体"/>
          <w:sz w:val="32"/>
          <w:szCs w:val="32"/>
        </w:rPr>
      </w:pPr>
      <w:r w:rsidRPr="00AB4434">
        <w:rPr>
          <w:rFonts w:ascii="黑体" w:eastAsia="黑体" w:hAnsi="黑体" w:hint="eastAsia"/>
          <w:sz w:val="32"/>
          <w:szCs w:val="32"/>
        </w:rPr>
        <w:t>工程名称：</w:t>
      </w:r>
    </w:p>
    <w:p w:rsidR="009A66E5" w:rsidRPr="00AB4434" w:rsidRDefault="009A66E5" w:rsidP="009A66E5">
      <w:pPr>
        <w:spacing w:line="560" w:lineRule="exact"/>
        <w:rPr>
          <w:rFonts w:ascii="黑体" w:eastAsia="黑体" w:hAnsi="黑体"/>
          <w:sz w:val="32"/>
          <w:szCs w:val="32"/>
        </w:rPr>
      </w:pPr>
      <w:r w:rsidRPr="00AB4434">
        <w:rPr>
          <w:rFonts w:ascii="黑体" w:eastAsia="黑体" w:hAnsi="黑体" w:hint="eastAsia"/>
          <w:sz w:val="32"/>
          <w:szCs w:val="32"/>
        </w:rPr>
        <w:t xml:space="preserve">单位名称：              </w:t>
      </w:r>
    </w:p>
    <w:p w:rsidR="009A66E5" w:rsidRPr="00AB4434" w:rsidRDefault="009A66E5" w:rsidP="009A66E5">
      <w:pPr>
        <w:spacing w:line="560" w:lineRule="exact"/>
        <w:rPr>
          <w:rFonts w:ascii="黑体" w:eastAsia="黑体" w:hAnsi="黑体"/>
          <w:sz w:val="32"/>
          <w:szCs w:val="32"/>
        </w:rPr>
      </w:pPr>
      <w:r>
        <w:rPr>
          <w:rFonts w:ascii="黑体" w:eastAsia="黑体" w:hAnsi="黑体" w:hint="eastAsia"/>
          <w:sz w:val="32"/>
          <w:szCs w:val="32"/>
        </w:rPr>
        <w:t>检查</w:t>
      </w:r>
      <w:r w:rsidRPr="00AB4434">
        <w:rPr>
          <w:rFonts w:ascii="黑体" w:eastAsia="黑体" w:hAnsi="黑体" w:hint="eastAsia"/>
          <w:sz w:val="32"/>
          <w:szCs w:val="32"/>
        </w:rPr>
        <w:t>日期：        年    月    日</w:t>
      </w:r>
    </w:p>
    <w:p w:rsidR="009A66E5" w:rsidRPr="00AB4434" w:rsidRDefault="009A66E5" w:rsidP="009A66E5">
      <w:pPr>
        <w:spacing w:line="560" w:lineRule="exact"/>
        <w:rPr>
          <w:rFonts w:ascii="黑体" w:eastAsia="黑体" w:hAnsi="黑体"/>
          <w:sz w:val="32"/>
          <w:szCs w:val="32"/>
        </w:rPr>
      </w:pPr>
      <w:r>
        <w:rPr>
          <w:rFonts w:ascii="黑体" w:eastAsia="黑体" w:hAnsi="黑体" w:hint="eastAsia"/>
          <w:sz w:val="32"/>
          <w:szCs w:val="32"/>
        </w:rPr>
        <w:t>被检查</w:t>
      </w:r>
      <w:r>
        <w:rPr>
          <w:rFonts w:ascii="黑体" w:eastAsia="黑体" w:hAnsi="黑体"/>
          <w:sz w:val="32"/>
          <w:szCs w:val="32"/>
        </w:rPr>
        <w:t>单位负责人签字：</w:t>
      </w:r>
    </w:p>
    <w:p w:rsidR="009A66E5" w:rsidRPr="00AB4434" w:rsidRDefault="009A66E5" w:rsidP="009A66E5">
      <w:pPr>
        <w:spacing w:line="560" w:lineRule="exact"/>
        <w:rPr>
          <w:rFonts w:ascii="黑体" w:eastAsia="黑体" w:hAnsi="黑体"/>
          <w:sz w:val="32"/>
          <w:szCs w:val="32"/>
        </w:rPr>
      </w:pPr>
    </w:p>
    <w:p w:rsidR="009A66E5" w:rsidRDefault="009A66E5" w:rsidP="009A66E5">
      <w:pPr>
        <w:spacing w:line="560" w:lineRule="exact"/>
        <w:jc w:val="center"/>
        <w:rPr>
          <w:rFonts w:ascii="华文中宋" w:eastAsia="华文中宋" w:hAnsi="华文中宋"/>
          <w:sz w:val="36"/>
          <w:szCs w:val="36"/>
        </w:rPr>
      </w:pPr>
    </w:p>
    <w:p w:rsidR="009A66E5" w:rsidRDefault="009A66E5" w:rsidP="009A66E5">
      <w:pPr>
        <w:spacing w:line="560" w:lineRule="exact"/>
        <w:jc w:val="center"/>
        <w:rPr>
          <w:rFonts w:ascii="华文中宋" w:eastAsia="华文中宋" w:hAnsi="华文中宋"/>
          <w:sz w:val="36"/>
          <w:szCs w:val="36"/>
        </w:rPr>
      </w:pPr>
    </w:p>
    <w:p w:rsidR="009A66E5" w:rsidRDefault="009A66E5" w:rsidP="009B098D">
      <w:pPr>
        <w:spacing w:line="560" w:lineRule="exact"/>
        <w:rPr>
          <w:rFonts w:ascii="华文中宋" w:eastAsia="华文中宋" w:hAnsi="华文中宋" w:hint="eastAsia"/>
          <w:sz w:val="36"/>
          <w:szCs w:val="36"/>
        </w:rPr>
      </w:pPr>
    </w:p>
    <w:p w:rsidR="009A66E5" w:rsidRPr="008311CB" w:rsidRDefault="001A64D7" w:rsidP="009A66E5">
      <w:pPr>
        <w:spacing w:line="560" w:lineRule="exact"/>
        <w:jc w:val="center"/>
        <w:rPr>
          <w:rFonts w:ascii="华文中宋" w:eastAsia="华文中宋" w:hAnsi="华文中宋"/>
          <w:sz w:val="36"/>
          <w:szCs w:val="36"/>
        </w:rPr>
      </w:pPr>
      <w:r>
        <w:rPr>
          <w:rFonts w:ascii="华文中宋" w:eastAsia="华文中宋" w:hAnsi="华文中宋" w:hint="eastAsia"/>
          <w:sz w:val="36"/>
          <w:szCs w:val="36"/>
        </w:rPr>
        <w:lastRenderedPageBreak/>
        <w:t xml:space="preserve"> </w:t>
      </w:r>
      <w:r w:rsidRPr="003E638E">
        <w:rPr>
          <w:rFonts w:ascii="华文中宋" w:eastAsia="华文中宋" w:hAnsi="华文中宋"/>
          <w:sz w:val="36"/>
          <w:szCs w:val="36"/>
          <w:u w:val="single"/>
        </w:rPr>
        <w:t xml:space="preserve">       </w:t>
      </w:r>
      <w:r w:rsidR="009A66E5" w:rsidRPr="008311CB">
        <w:rPr>
          <w:rFonts w:ascii="华文中宋" w:eastAsia="华文中宋" w:hAnsi="华文中宋" w:hint="eastAsia"/>
          <w:sz w:val="36"/>
          <w:szCs w:val="36"/>
        </w:rPr>
        <w:t>人民政府人民防空办公室</w:t>
      </w:r>
    </w:p>
    <w:p w:rsidR="009A66E5" w:rsidRDefault="009A66E5" w:rsidP="009A66E5">
      <w:pPr>
        <w:spacing w:line="560" w:lineRule="exact"/>
        <w:jc w:val="center"/>
        <w:rPr>
          <w:rFonts w:ascii="华文中宋" w:eastAsia="华文中宋" w:hAnsi="华文中宋"/>
          <w:sz w:val="36"/>
          <w:szCs w:val="36"/>
        </w:rPr>
      </w:pPr>
      <w:r w:rsidRPr="008D07A9">
        <w:rPr>
          <w:rFonts w:ascii="华文中宋" w:eastAsia="华文中宋" w:hAnsi="华文中宋" w:hint="eastAsia"/>
          <w:sz w:val="36"/>
          <w:szCs w:val="36"/>
        </w:rPr>
        <w:t>竣工验收现场检查表</w:t>
      </w:r>
      <w:bookmarkStart w:id="0" w:name="_GoBack"/>
      <w:bookmarkEnd w:id="0"/>
    </w:p>
    <w:p w:rsidR="009A66E5" w:rsidRPr="008D07A9" w:rsidRDefault="009A66E5" w:rsidP="009A66E5">
      <w:pPr>
        <w:spacing w:line="560" w:lineRule="exact"/>
        <w:jc w:val="center"/>
        <w:rPr>
          <w:rFonts w:ascii="华文中宋" w:eastAsia="华文中宋" w:hAnsi="华文中宋"/>
          <w:sz w:val="10"/>
          <w:szCs w:val="1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846"/>
        <w:gridCol w:w="3154"/>
        <w:gridCol w:w="1151"/>
        <w:gridCol w:w="356"/>
        <w:gridCol w:w="2668"/>
      </w:tblGrid>
      <w:tr w:rsidR="009A66E5" w:rsidRPr="008D07A9" w:rsidTr="009B098D">
        <w:trPr>
          <w:trHeight w:val="439"/>
        </w:trPr>
        <w:tc>
          <w:tcPr>
            <w:tcW w:w="1542" w:type="dxa"/>
            <w:gridSpan w:val="2"/>
            <w:vAlign w:val="center"/>
          </w:tcPr>
          <w:p w:rsidR="009A66E5" w:rsidRPr="009B098D" w:rsidRDefault="009A66E5" w:rsidP="00DE2434">
            <w:pPr>
              <w:spacing w:line="400" w:lineRule="exact"/>
              <w:jc w:val="center"/>
              <w:rPr>
                <w:rFonts w:ascii="仿宋_GB2312" w:eastAsia="仿宋_GB2312" w:hAnsi="宋体"/>
                <w:sz w:val="28"/>
                <w:szCs w:val="28"/>
              </w:rPr>
            </w:pPr>
            <w:r w:rsidRPr="009B098D">
              <w:rPr>
                <w:rFonts w:ascii="仿宋_GB2312" w:eastAsia="仿宋_GB2312" w:hAnsi="宋体" w:hint="eastAsia"/>
                <w:sz w:val="28"/>
                <w:szCs w:val="28"/>
              </w:rPr>
              <w:t>工程名称</w:t>
            </w:r>
          </w:p>
        </w:tc>
        <w:tc>
          <w:tcPr>
            <w:tcW w:w="3154" w:type="dxa"/>
            <w:vAlign w:val="center"/>
          </w:tcPr>
          <w:p w:rsidR="009A66E5" w:rsidRPr="009B098D" w:rsidRDefault="009A66E5" w:rsidP="00DE2434">
            <w:pPr>
              <w:spacing w:line="400" w:lineRule="exact"/>
              <w:jc w:val="center"/>
              <w:rPr>
                <w:rFonts w:ascii="仿宋_GB2312" w:eastAsia="仿宋_GB2312" w:hAnsi="宋体"/>
                <w:sz w:val="28"/>
                <w:szCs w:val="28"/>
              </w:rPr>
            </w:pPr>
          </w:p>
        </w:tc>
        <w:tc>
          <w:tcPr>
            <w:tcW w:w="1507" w:type="dxa"/>
            <w:gridSpan w:val="2"/>
            <w:vAlign w:val="center"/>
          </w:tcPr>
          <w:p w:rsidR="009A66E5" w:rsidRPr="009B098D" w:rsidRDefault="009A66E5" w:rsidP="00DE2434">
            <w:pPr>
              <w:spacing w:line="400" w:lineRule="exact"/>
              <w:jc w:val="center"/>
              <w:rPr>
                <w:rFonts w:ascii="仿宋_GB2312" w:eastAsia="仿宋_GB2312" w:hAnsi="宋体"/>
                <w:sz w:val="28"/>
                <w:szCs w:val="28"/>
              </w:rPr>
            </w:pPr>
            <w:r w:rsidRPr="009B098D">
              <w:rPr>
                <w:rFonts w:ascii="仿宋_GB2312" w:eastAsia="仿宋_GB2312" w:hAnsi="宋体" w:hint="eastAsia"/>
                <w:sz w:val="28"/>
                <w:szCs w:val="28"/>
              </w:rPr>
              <w:t>工程地址</w:t>
            </w:r>
          </w:p>
        </w:tc>
        <w:tc>
          <w:tcPr>
            <w:tcW w:w="2668" w:type="dxa"/>
            <w:vAlign w:val="center"/>
          </w:tcPr>
          <w:p w:rsidR="009A66E5" w:rsidRPr="009B098D" w:rsidRDefault="009A66E5" w:rsidP="00DE2434">
            <w:pPr>
              <w:spacing w:line="400" w:lineRule="exact"/>
              <w:jc w:val="center"/>
              <w:rPr>
                <w:rFonts w:ascii="仿宋_GB2312" w:eastAsia="仿宋_GB2312" w:hAnsi="仿宋"/>
                <w:sz w:val="28"/>
                <w:szCs w:val="28"/>
              </w:rPr>
            </w:pPr>
          </w:p>
        </w:tc>
      </w:tr>
      <w:tr w:rsidR="009A66E5" w:rsidRPr="008D07A9" w:rsidTr="009B098D">
        <w:trPr>
          <w:trHeight w:val="432"/>
        </w:trPr>
        <w:tc>
          <w:tcPr>
            <w:tcW w:w="1542" w:type="dxa"/>
            <w:gridSpan w:val="2"/>
            <w:vAlign w:val="center"/>
          </w:tcPr>
          <w:p w:rsidR="009A66E5" w:rsidRPr="009B098D" w:rsidRDefault="009A66E5" w:rsidP="00DE2434">
            <w:pPr>
              <w:spacing w:line="400" w:lineRule="exact"/>
              <w:jc w:val="center"/>
              <w:rPr>
                <w:rFonts w:ascii="仿宋_GB2312" w:eastAsia="仿宋_GB2312" w:hAnsi="宋体"/>
                <w:sz w:val="28"/>
                <w:szCs w:val="28"/>
              </w:rPr>
            </w:pPr>
            <w:r w:rsidRPr="009B098D">
              <w:rPr>
                <w:rFonts w:ascii="仿宋_GB2312" w:eastAsia="仿宋_GB2312" w:hAnsi="宋体" w:hint="eastAsia"/>
                <w:sz w:val="28"/>
                <w:szCs w:val="28"/>
              </w:rPr>
              <w:t>建设单位</w:t>
            </w:r>
          </w:p>
        </w:tc>
        <w:tc>
          <w:tcPr>
            <w:tcW w:w="3154" w:type="dxa"/>
            <w:vAlign w:val="center"/>
          </w:tcPr>
          <w:p w:rsidR="009A66E5" w:rsidRPr="009B098D" w:rsidRDefault="009A66E5" w:rsidP="00DE2434">
            <w:pPr>
              <w:spacing w:line="400" w:lineRule="exact"/>
              <w:jc w:val="center"/>
              <w:rPr>
                <w:rFonts w:ascii="仿宋_GB2312" w:eastAsia="仿宋_GB2312" w:hAnsi="宋体"/>
                <w:sz w:val="28"/>
                <w:szCs w:val="28"/>
              </w:rPr>
            </w:pPr>
          </w:p>
        </w:tc>
        <w:tc>
          <w:tcPr>
            <w:tcW w:w="1507" w:type="dxa"/>
            <w:gridSpan w:val="2"/>
            <w:vAlign w:val="center"/>
          </w:tcPr>
          <w:p w:rsidR="009A66E5" w:rsidRPr="009B098D" w:rsidRDefault="009A66E5" w:rsidP="00DE2434">
            <w:pPr>
              <w:spacing w:line="400" w:lineRule="exact"/>
              <w:jc w:val="center"/>
              <w:rPr>
                <w:rFonts w:ascii="仿宋_GB2312" w:eastAsia="仿宋_GB2312" w:hAnsi="宋体"/>
                <w:sz w:val="28"/>
                <w:szCs w:val="28"/>
              </w:rPr>
            </w:pPr>
            <w:r w:rsidRPr="009B098D">
              <w:rPr>
                <w:rFonts w:ascii="仿宋_GB2312" w:eastAsia="仿宋_GB2312" w:hAnsi="宋体" w:hint="eastAsia"/>
                <w:sz w:val="28"/>
                <w:szCs w:val="28"/>
              </w:rPr>
              <w:t>地    址</w:t>
            </w:r>
          </w:p>
        </w:tc>
        <w:tc>
          <w:tcPr>
            <w:tcW w:w="2668" w:type="dxa"/>
            <w:vAlign w:val="center"/>
          </w:tcPr>
          <w:p w:rsidR="009A66E5" w:rsidRPr="009B098D" w:rsidRDefault="009A66E5" w:rsidP="00DE2434">
            <w:pPr>
              <w:spacing w:line="400" w:lineRule="exact"/>
              <w:jc w:val="center"/>
              <w:rPr>
                <w:rFonts w:ascii="仿宋_GB2312" w:eastAsia="仿宋_GB2312" w:hAnsi="仿宋"/>
                <w:sz w:val="28"/>
                <w:szCs w:val="28"/>
              </w:rPr>
            </w:pPr>
          </w:p>
        </w:tc>
      </w:tr>
      <w:tr w:rsidR="009A66E5" w:rsidRPr="008D07A9" w:rsidTr="009B098D">
        <w:trPr>
          <w:trHeight w:val="426"/>
        </w:trPr>
        <w:tc>
          <w:tcPr>
            <w:tcW w:w="1542" w:type="dxa"/>
            <w:gridSpan w:val="2"/>
            <w:vAlign w:val="center"/>
          </w:tcPr>
          <w:p w:rsidR="009A66E5" w:rsidRPr="009B098D" w:rsidRDefault="009A66E5" w:rsidP="00DE2434">
            <w:pPr>
              <w:spacing w:line="400" w:lineRule="exact"/>
              <w:jc w:val="center"/>
              <w:rPr>
                <w:rFonts w:ascii="仿宋_GB2312" w:eastAsia="仿宋_GB2312" w:hAnsi="宋体"/>
                <w:sz w:val="28"/>
                <w:szCs w:val="28"/>
              </w:rPr>
            </w:pPr>
            <w:r w:rsidRPr="009B098D">
              <w:rPr>
                <w:rFonts w:ascii="仿宋_GB2312" w:eastAsia="仿宋_GB2312" w:hAnsi="宋体" w:hint="eastAsia"/>
                <w:sz w:val="28"/>
                <w:szCs w:val="28"/>
              </w:rPr>
              <w:t>联系人</w:t>
            </w:r>
          </w:p>
        </w:tc>
        <w:tc>
          <w:tcPr>
            <w:tcW w:w="3154" w:type="dxa"/>
            <w:vAlign w:val="center"/>
          </w:tcPr>
          <w:p w:rsidR="009A66E5" w:rsidRPr="009B098D" w:rsidRDefault="009A66E5" w:rsidP="00DE2434">
            <w:pPr>
              <w:spacing w:line="400" w:lineRule="exact"/>
              <w:jc w:val="center"/>
              <w:rPr>
                <w:rFonts w:ascii="仿宋_GB2312" w:eastAsia="仿宋_GB2312" w:hAnsi="宋体"/>
                <w:sz w:val="28"/>
                <w:szCs w:val="28"/>
              </w:rPr>
            </w:pPr>
          </w:p>
        </w:tc>
        <w:tc>
          <w:tcPr>
            <w:tcW w:w="1507" w:type="dxa"/>
            <w:gridSpan w:val="2"/>
            <w:vAlign w:val="center"/>
          </w:tcPr>
          <w:p w:rsidR="009A66E5" w:rsidRPr="009B098D" w:rsidRDefault="009A66E5" w:rsidP="00DE2434">
            <w:pPr>
              <w:spacing w:line="400" w:lineRule="exact"/>
              <w:jc w:val="center"/>
              <w:rPr>
                <w:rFonts w:ascii="仿宋_GB2312" w:eastAsia="仿宋_GB2312" w:hAnsi="宋体"/>
                <w:sz w:val="28"/>
                <w:szCs w:val="28"/>
              </w:rPr>
            </w:pPr>
            <w:r w:rsidRPr="009B098D">
              <w:rPr>
                <w:rFonts w:ascii="仿宋_GB2312" w:eastAsia="仿宋_GB2312" w:hAnsi="宋体" w:hint="eastAsia"/>
                <w:sz w:val="28"/>
                <w:szCs w:val="28"/>
              </w:rPr>
              <w:t>联系电话</w:t>
            </w:r>
          </w:p>
        </w:tc>
        <w:tc>
          <w:tcPr>
            <w:tcW w:w="2668" w:type="dxa"/>
            <w:vAlign w:val="center"/>
          </w:tcPr>
          <w:p w:rsidR="009A66E5" w:rsidRPr="009B098D" w:rsidRDefault="009A66E5" w:rsidP="00DE2434">
            <w:pPr>
              <w:spacing w:line="400" w:lineRule="exact"/>
              <w:jc w:val="center"/>
              <w:rPr>
                <w:rFonts w:ascii="仿宋_GB2312" w:eastAsia="仿宋_GB2312" w:hAnsi="仿宋"/>
                <w:sz w:val="28"/>
                <w:szCs w:val="28"/>
              </w:rPr>
            </w:pPr>
          </w:p>
        </w:tc>
      </w:tr>
      <w:tr w:rsidR="009A66E5" w:rsidRPr="008D07A9" w:rsidTr="009B098D">
        <w:trPr>
          <w:trHeight w:val="428"/>
        </w:trPr>
        <w:tc>
          <w:tcPr>
            <w:tcW w:w="696" w:type="dxa"/>
            <w:vAlign w:val="center"/>
          </w:tcPr>
          <w:p w:rsidR="009A66E5" w:rsidRPr="009B098D" w:rsidRDefault="009A66E5" w:rsidP="00DE2434">
            <w:pPr>
              <w:spacing w:line="400" w:lineRule="exact"/>
              <w:jc w:val="center"/>
              <w:rPr>
                <w:rFonts w:ascii="仿宋_GB2312" w:eastAsia="仿宋_GB2312" w:hAnsi="宋体"/>
                <w:sz w:val="28"/>
                <w:szCs w:val="28"/>
              </w:rPr>
            </w:pPr>
            <w:r w:rsidRPr="009B098D">
              <w:rPr>
                <w:rFonts w:ascii="仿宋_GB2312" w:eastAsia="仿宋_GB2312" w:hAnsi="宋体" w:hint="eastAsia"/>
                <w:sz w:val="28"/>
                <w:szCs w:val="28"/>
              </w:rPr>
              <w:t>类型</w:t>
            </w:r>
          </w:p>
        </w:tc>
        <w:tc>
          <w:tcPr>
            <w:tcW w:w="4000" w:type="dxa"/>
            <w:gridSpan w:val="2"/>
            <w:vAlign w:val="center"/>
          </w:tcPr>
          <w:p w:rsidR="009A66E5" w:rsidRPr="009B098D" w:rsidRDefault="009A66E5" w:rsidP="00DE2434">
            <w:pPr>
              <w:spacing w:line="400" w:lineRule="exact"/>
              <w:jc w:val="center"/>
              <w:rPr>
                <w:rFonts w:ascii="仿宋_GB2312" w:eastAsia="仿宋_GB2312" w:hAnsi="宋体"/>
                <w:sz w:val="28"/>
                <w:szCs w:val="28"/>
              </w:rPr>
            </w:pPr>
            <w:r w:rsidRPr="009B098D">
              <w:rPr>
                <w:rFonts w:ascii="仿宋_GB2312" w:eastAsia="仿宋_GB2312" w:hAnsi="宋体" w:hint="eastAsia"/>
                <w:sz w:val="28"/>
                <w:szCs w:val="28"/>
              </w:rPr>
              <w:t>检查内容</w:t>
            </w:r>
          </w:p>
        </w:tc>
        <w:tc>
          <w:tcPr>
            <w:tcW w:w="1151" w:type="dxa"/>
            <w:vAlign w:val="center"/>
          </w:tcPr>
          <w:p w:rsidR="009A66E5" w:rsidRPr="009B098D" w:rsidRDefault="009A66E5" w:rsidP="00DE2434">
            <w:pPr>
              <w:spacing w:line="400" w:lineRule="exact"/>
              <w:jc w:val="center"/>
              <w:rPr>
                <w:rFonts w:ascii="仿宋_GB2312" w:eastAsia="仿宋_GB2312" w:hAnsi="宋体"/>
                <w:sz w:val="28"/>
                <w:szCs w:val="28"/>
              </w:rPr>
            </w:pPr>
            <w:r w:rsidRPr="009B098D">
              <w:rPr>
                <w:rFonts w:ascii="仿宋_GB2312" w:eastAsia="仿宋_GB2312" w:hAnsi="宋体" w:hint="eastAsia"/>
                <w:sz w:val="28"/>
                <w:szCs w:val="28"/>
              </w:rPr>
              <w:t>是否</w:t>
            </w:r>
          </w:p>
          <w:p w:rsidR="009A66E5" w:rsidRPr="009B098D" w:rsidRDefault="009A66E5" w:rsidP="00DE2434">
            <w:pPr>
              <w:spacing w:line="400" w:lineRule="exact"/>
              <w:jc w:val="center"/>
              <w:rPr>
                <w:rFonts w:ascii="仿宋_GB2312" w:eastAsia="仿宋_GB2312" w:hAnsi="宋体"/>
                <w:sz w:val="28"/>
                <w:szCs w:val="28"/>
              </w:rPr>
            </w:pPr>
            <w:r w:rsidRPr="009B098D">
              <w:rPr>
                <w:rFonts w:ascii="仿宋_GB2312" w:eastAsia="仿宋_GB2312" w:hAnsi="宋体" w:hint="eastAsia"/>
                <w:sz w:val="28"/>
                <w:szCs w:val="28"/>
              </w:rPr>
              <w:t>合格</w:t>
            </w:r>
          </w:p>
        </w:tc>
        <w:tc>
          <w:tcPr>
            <w:tcW w:w="3024" w:type="dxa"/>
            <w:gridSpan w:val="2"/>
            <w:vAlign w:val="center"/>
          </w:tcPr>
          <w:p w:rsidR="009A66E5" w:rsidRPr="009B098D" w:rsidRDefault="009A66E5" w:rsidP="00DE2434">
            <w:pPr>
              <w:spacing w:line="400" w:lineRule="exact"/>
              <w:jc w:val="center"/>
              <w:rPr>
                <w:rFonts w:ascii="仿宋_GB2312" w:eastAsia="仿宋_GB2312" w:hAnsi="宋体"/>
                <w:sz w:val="28"/>
                <w:szCs w:val="28"/>
              </w:rPr>
            </w:pPr>
            <w:r w:rsidRPr="009B098D">
              <w:rPr>
                <w:rFonts w:ascii="仿宋_GB2312" w:eastAsia="仿宋_GB2312" w:hAnsi="宋体" w:hint="eastAsia"/>
                <w:sz w:val="28"/>
                <w:szCs w:val="28"/>
              </w:rPr>
              <w:t>存在问题</w:t>
            </w:r>
          </w:p>
        </w:tc>
      </w:tr>
      <w:tr w:rsidR="009A66E5" w:rsidRPr="008D07A9" w:rsidTr="009B098D">
        <w:trPr>
          <w:trHeight w:val="380"/>
        </w:trPr>
        <w:tc>
          <w:tcPr>
            <w:tcW w:w="696" w:type="dxa"/>
            <w:vAlign w:val="center"/>
          </w:tcPr>
          <w:p w:rsidR="009A66E5" w:rsidRPr="008D07A9" w:rsidRDefault="009A66E5" w:rsidP="00DE2434">
            <w:pPr>
              <w:spacing w:line="400" w:lineRule="exact"/>
              <w:jc w:val="center"/>
              <w:rPr>
                <w:rFonts w:ascii="仿宋_GB2312" w:eastAsia="仿宋_GB2312" w:hAnsi="华文宋体"/>
              </w:rPr>
            </w:pPr>
            <w:r w:rsidRPr="00182FD0">
              <w:rPr>
                <w:rFonts w:ascii="仿宋_GB2312" w:eastAsia="仿宋_GB2312" w:hAnsi="宋体"/>
                <w:szCs w:val="21"/>
              </w:rPr>
              <w:t>易地建</w:t>
            </w:r>
            <w:r w:rsidRPr="00182FD0">
              <w:rPr>
                <w:rFonts w:ascii="仿宋_GB2312" w:eastAsia="仿宋_GB2312" w:hAnsi="宋体" w:hint="eastAsia"/>
                <w:szCs w:val="21"/>
              </w:rPr>
              <w:t>设的项目</w:t>
            </w:r>
          </w:p>
        </w:tc>
        <w:tc>
          <w:tcPr>
            <w:tcW w:w="846" w:type="dxa"/>
            <w:vAlign w:val="center"/>
          </w:tcPr>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现场</w:t>
            </w:r>
          </w:p>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与</w:t>
            </w:r>
            <w:r>
              <w:rPr>
                <w:rFonts w:ascii="仿宋_GB2312" w:eastAsia="仿宋_GB2312" w:hint="eastAsia"/>
              </w:rPr>
              <w:t>防空地下室建设意见是否相符</w:t>
            </w:r>
          </w:p>
        </w:tc>
        <w:tc>
          <w:tcPr>
            <w:tcW w:w="3154" w:type="dxa"/>
            <w:vAlign w:val="center"/>
          </w:tcPr>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B098D" w:rsidRPr="00055529" w:rsidRDefault="009B098D" w:rsidP="00DE2434">
            <w:pPr>
              <w:spacing w:line="400" w:lineRule="exact"/>
              <w:jc w:val="center"/>
              <w:rPr>
                <w:rFonts w:ascii="仿宋_GB2312" w:eastAsia="仿宋_GB2312" w:hint="eastAsia"/>
              </w:rPr>
            </w:pP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380"/>
        </w:trPr>
        <w:tc>
          <w:tcPr>
            <w:tcW w:w="696" w:type="dxa"/>
            <w:vAlign w:val="center"/>
          </w:tcPr>
          <w:p w:rsidR="009A66E5" w:rsidRPr="00AA44DC" w:rsidRDefault="009A66E5" w:rsidP="00DE2434">
            <w:pPr>
              <w:spacing w:line="400" w:lineRule="exact"/>
              <w:jc w:val="center"/>
              <w:rPr>
                <w:rFonts w:ascii="楷体" w:eastAsia="楷体" w:hAnsi="楷体"/>
                <w:sz w:val="32"/>
                <w:szCs w:val="32"/>
              </w:rPr>
            </w:pPr>
            <w:r w:rsidRPr="00182FD0">
              <w:rPr>
                <w:rFonts w:ascii="仿宋_GB2312" w:eastAsia="仿宋_GB2312" w:hAnsi="宋体"/>
                <w:szCs w:val="21"/>
              </w:rPr>
              <w:t>缴纳人防易地建</w:t>
            </w:r>
            <w:r w:rsidRPr="00182FD0">
              <w:rPr>
                <w:rFonts w:ascii="仿宋_GB2312" w:eastAsia="仿宋_GB2312" w:hAnsi="宋体" w:hint="eastAsia"/>
                <w:szCs w:val="21"/>
              </w:rPr>
              <w:t>设</w:t>
            </w:r>
            <w:r w:rsidRPr="00182FD0">
              <w:rPr>
                <w:rFonts w:ascii="仿宋_GB2312" w:eastAsia="仿宋_GB2312" w:hAnsi="宋体"/>
                <w:szCs w:val="21"/>
              </w:rPr>
              <w:t>费</w:t>
            </w:r>
            <w:r w:rsidRPr="00182FD0">
              <w:rPr>
                <w:rFonts w:ascii="仿宋_GB2312" w:eastAsia="仿宋_GB2312" w:hAnsi="宋体" w:hint="eastAsia"/>
                <w:szCs w:val="21"/>
              </w:rPr>
              <w:t>的项目</w:t>
            </w:r>
          </w:p>
        </w:tc>
        <w:tc>
          <w:tcPr>
            <w:tcW w:w="846" w:type="dxa"/>
            <w:vAlign w:val="center"/>
          </w:tcPr>
          <w:p w:rsidR="009A66E5" w:rsidRPr="008D07A9" w:rsidRDefault="009A66E5" w:rsidP="00DE2434">
            <w:pPr>
              <w:spacing w:line="400" w:lineRule="exact"/>
              <w:rPr>
                <w:rFonts w:ascii="仿宋_GB2312" w:eastAsia="仿宋_GB2312"/>
              </w:rPr>
            </w:pPr>
            <w:r w:rsidRPr="008D07A9">
              <w:rPr>
                <w:rFonts w:ascii="仿宋_GB2312" w:eastAsia="仿宋_GB2312" w:hint="eastAsia"/>
              </w:rPr>
              <w:t>现场</w:t>
            </w:r>
          </w:p>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与</w:t>
            </w:r>
            <w:r>
              <w:rPr>
                <w:rFonts w:ascii="仿宋_GB2312" w:eastAsia="仿宋_GB2312" w:hint="eastAsia"/>
              </w:rPr>
              <w:t>防空地下室建设意见是否相符</w:t>
            </w:r>
          </w:p>
        </w:tc>
        <w:tc>
          <w:tcPr>
            <w:tcW w:w="3154" w:type="dxa"/>
            <w:vAlign w:val="center"/>
          </w:tcPr>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B098D" w:rsidRPr="008D07A9" w:rsidRDefault="009B098D" w:rsidP="00DE2434">
            <w:pPr>
              <w:spacing w:line="400" w:lineRule="exact"/>
              <w:jc w:val="center"/>
              <w:rPr>
                <w:rFonts w:ascii="仿宋_GB2312" w:eastAsia="仿宋_GB2312" w:hint="eastAsia"/>
              </w:rPr>
            </w:pP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380"/>
        </w:trPr>
        <w:tc>
          <w:tcPr>
            <w:tcW w:w="696" w:type="dxa"/>
            <w:vAlign w:val="center"/>
          </w:tcPr>
          <w:p w:rsidR="009A66E5" w:rsidRPr="00AA44DC" w:rsidRDefault="009A66E5" w:rsidP="00DE2434">
            <w:pPr>
              <w:spacing w:line="400" w:lineRule="exact"/>
              <w:jc w:val="center"/>
              <w:rPr>
                <w:rFonts w:ascii="楷体" w:eastAsia="楷体" w:hAnsi="楷体"/>
                <w:sz w:val="32"/>
                <w:szCs w:val="32"/>
              </w:rPr>
            </w:pPr>
            <w:r>
              <w:rPr>
                <w:rFonts w:ascii="仿宋_GB2312" w:eastAsia="仿宋_GB2312" w:hAnsi="宋体" w:hint="eastAsia"/>
                <w:szCs w:val="21"/>
              </w:rPr>
              <w:t>免交免建的项目</w:t>
            </w:r>
          </w:p>
        </w:tc>
        <w:tc>
          <w:tcPr>
            <w:tcW w:w="846" w:type="dxa"/>
            <w:vAlign w:val="center"/>
          </w:tcPr>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现场</w:t>
            </w:r>
          </w:p>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与</w:t>
            </w:r>
            <w:r>
              <w:rPr>
                <w:rFonts w:ascii="仿宋_GB2312" w:eastAsia="仿宋_GB2312" w:hint="eastAsia"/>
              </w:rPr>
              <w:t>防空地下室建设意见是否相符</w:t>
            </w:r>
          </w:p>
        </w:tc>
        <w:tc>
          <w:tcPr>
            <w:tcW w:w="3154" w:type="dxa"/>
            <w:vAlign w:val="center"/>
          </w:tcPr>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A66E5" w:rsidRDefault="009A66E5" w:rsidP="00DE2434">
            <w:pPr>
              <w:spacing w:line="400" w:lineRule="exact"/>
              <w:jc w:val="center"/>
              <w:rPr>
                <w:rFonts w:ascii="仿宋_GB2312" w:eastAsia="仿宋_GB2312"/>
              </w:rPr>
            </w:pPr>
          </w:p>
          <w:p w:rsidR="009B098D" w:rsidRPr="008D07A9" w:rsidRDefault="009B098D" w:rsidP="00DE2434">
            <w:pPr>
              <w:spacing w:line="400" w:lineRule="exact"/>
              <w:jc w:val="center"/>
              <w:rPr>
                <w:rFonts w:ascii="仿宋_GB2312" w:eastAsia="仿宋_GB2312" w:hint="eastAsia"/>
              </w:rPr>
            </w:pP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698"/>
        </w:trPr>
        <w:tc>
          <w:tcPr>
            <w:tcW w:w="696" w:type="dxa"/>
            <w:vMerge w:val="restart"/>
            <w:vAlign w:val="center"/>
          </w:tcPr>
          <w:p w:rsidR="009A66E5" w:rsidRDefault="009A66E5" w:rsidP="00DE2434">
            <w:pPr>
              <w:spacing w:line="400" w:lineRule="exact"/>
              <w:rPr>
                <w:rFonts w:ascii="仿宋_GB2312" w:eastAsia="仿宋_GB2312" w:hAnsi="宋体"/>
                <w:szCs w:val="21"/>
              </w:rPr>
            </w:pPr>
            <w:r w:rsidRPr="00182FD0">
              <w:rPr>
                <w:rFonts w:ascii="仿宋_GB2312" w:eastAsia="仿宋_GB2312" w:hAnsi="宋体" w:hint="eastAsia"/>
                <w:szCs w:val="21"/>
              </w:rPr>
              <w:lastRenderedPageBreak/>
              <w:t>按</w:t>
            </w:r>
          </w:p>
          <w:p w:rsidR="009A66E5" w:rsidRDefault="009A66E5" w:rsidP="00DE2434">
            <w:pPr>
              <w:spacing w:line="400" w:lineRule="exact"/>
              <w:rPr>
                <w:rFonts w:ascii="仿宋_GB2312" w:eastAsia="仿宋_GB2312" w:hAnsi="宋体"/>
                <w:szCs w:val="21"/>
              </w:rPr>
            </w:pPr>
            <w:r w:rsidRPr="00182FD0">
              <w:rPr>
                <w:rFonts w:ascii="仿宋_GB2312" w:eastAsia="仿宋_GB2312" w:hAnsi="宋体"/>
                <w:szCs w:val="21"/>
              </w:rPr>
              <w:t>规</w:t>
            </w:r>
          </w:p>
          <w:p w:rsidR="009A66E5" w:rsidRDefault="009A66E5" w:rsidP="00DE2434">
            <w:pPr>
              <w:spacing w:line="400" w:lineRule="exact"/>
              <w:rPr>
                <w:rFonts w:ascii="仿宋_GB2312" w:eastAsia="仿宋_GB2312" w:hAnsi="宋体"/>
                <w:szCs w:val="21"/>
              </w:rPr>
            </w:pPr>
            <w:r w:rsidRPr="00182FD0">
              <w:rPr>
                <w:rFonts w:ascii="仿宋_GB2312" w:eastAsia="仿宋_GB2312" w:hAnsi="宋体"/>
                <w:szCs w:val="21"/>
              </w:rPr>
              <w:t>定</w:t>
            </w:r>
          </w:p>
          <w:p w:rsidR="009A66E5" w:rsidRDefault="009A66E5" w:rsidP="00DE2434">
            <w:pPr>
              <w:spacing w:line="400" w:lineRule="exact"/>
              <w:rPr>
                <w:rFonts w:ascii="仿宋_GB2312" w:eastAsia="仿宋_GB2312" w:hAnsi="宋体"/>
                <w:szCs w:val="21"/>
              </w:rPr>
            </w:pPr>
            <w:r w:rsidRPr="00182FD0">
              <w:rPr>
                <w:rFonts w:ascii="仿宋_GB2312" w:eastAsia="仿宋_GB2312" w:hAnsi="宋体"/>
                <w:szCs w:val="21"/>
              </w:rPr>
              <w:t>建</w:t>
            </w:r>
          </w:p>
          <w:p w:rsidR="009A66E5" w:rsidRDefault="009A66E5" w:rsidP="00DE2434">
            <w:pPr>
              <w:spacing w:line="400" w:lineRule="exact"/>
              <w:rPr>
                <w:rFonts w:ascii="仿宋_GB2312" w:eastAsia="仿宋_GB2312" w:hAnsi="宋体"/>
                <w:szCs w:val="21"/>
              </w:rPr>
            </w:pPr>
            <w:r w:rsidRPr="00182FD0">
              <w:rPr>
                <w:rFonts w:ascii="仿宋_GB2312" w:eastAsia="仿宋_GB2312" w:hAnsi="宋体"/>
                <w:szCs w:val="21"/>
              </w:rPr>
              <w:t>设</w:t>
            </w:r>
          </w:p>
          <w:p w:rsidR="009A66E5" w:rsidRDefault="009A66E5" w:rsidP="00DE2434">
            <w:pPr>
              <w:spacing w:line="400" w:lineRule="exact"/>
              <w:rPr>
                <w:rFonts w:ascii="仿宋_GB2312" w:eastAsia="仿宋_GB2312" w:hAnsi="宋体"/>
                <w:szCs w:val="21"/>
              </w:rPr>
            </w:pPr>
            <w:r w:rsidRPr="00182FD0">
              <w:rPr>
                <w:rFonts w:ascii="仿宋_GB2312" w:eastAsia="仿宋_GB2312" w:hAnsi="宋体" w:hint="eastAsia"/>
                <w:szCs w:val="21"/>
              </w:rPr>
              <w:t>防</w:t>
            </w:r>
          </w:p>
          <w:p w:rsidR="009A66E5" w:rsidRDefault="009A66E5" w:rsidP="00DE2434">
            <w:pPr>
              <w:spacing w:line="400" w:lineRule="exact"/>
              <w:rPr>
                <w:rFonts w:ascii="仿宋_GB2312" w:eastAsia="仿宋_GB2312" w:hAnsi="宋体"/>
                <w:szCs w:val="21"/>
              </w:rPr>
            </w:pPr>
            <w:r w:rsidRPr="00182FD0">
              <w:rPr>
                <w:rFonts w:ascii="仿宋_GB2312" w:eastAsia="仿宋_GB2312" w:hAnsi="宋体" w:hint="eastAsia"/>
                <w:szCs w:val="21"/>
              </w:rPr>
              <w:t>空</w:t>
            </w:r>
          </w:p>
          <w:p w:rsidR="009A66E5" w:rsidRDefault="009A66E5" w:rsidP="00DE2434">
            <w:pPr>
              <w:spacing w:line="400" w:lineRule="exact"/>
              <w:rPr>
                <w:rFonts w:ascii="仿宋_GB2312" w:eastAsia="仿宋_GB2312" w:hAnsi="宋体"/>
                <w:szCs w:val="21"/>
              </w:rPr>
            </w:pPr>
            <w:r w:rsidRPr="00182FD0">
              <w:rPr>
                <w:rFonts w:ascii="仿宋_GB2312" w:eastAsia="仿宋_GB2312" w:hAnsi="宋体" w:hint="eastAsia"/>
                <w:szCs w:val="21"/>
              </w:rPr>
              <w:t>地</w:t>
            </w:r>
          </w:p>
          <w:p w:rsidR="009A66E5" w:rsidRDefault="009A66E5" w:rsidP="00DE2434">
            <w:pPr>
              <w:spacing w:line="400" w:lineRule="exact"/>
              <w:rPr>
                <w:rFonts w:ascii="仿宋_GB2312" w:eastAsia="仿宋_GB2312" w:hAnsi="宋体"/>
                <w:szCs w:val="21"/>
              </w:rPr>
            </w:pPr>
            <w:r w:rsidRPr="00182FD0">
              <w:rPr>
                <w:rFonts w:ascii="仿宋_GB2312" w:eastAsia="仿宋_GB2312" w:hAnsi="宋体" w:hint="eastAsia"/>
                <w:szCs w:val="21"/>
              </w:rPr>
              <w:t>下</w:t>
            </w:r>
          </w:p>
          <w:p w:rsidR="009A66E5" w:rsidRDefault="009A66E5" w:rsidP="00DE2434">
            <w:pPr>
              <w:spacing w:line="400" w:lineRule="exact"/>
              <w:rPr>
                <w:rFonts w:ascii="仿宋_GB2312" w:eastAsia="仿宋_GB2312" w:hAnsi="宋体"/>
                <w:szCs w:val="21"/>
              </w:rPr>
            </w:pPr>
            <w:r w:rsidRPr="00182FD0">
              <w:rPr>
                <w:rFonts w:ascii="仿宋_GB2312" w:eastAsia="仿宋_GB2312" w:hAnsi="宋体" w:hint="eastAsia"/>
                <w:szCs w:val="21"/>
              </w:rPr>
              <w:t>室</w:t>
            </w:r>
          </w:p>
          <w:p w:rsidR="009A66E5" w:rsidRDefault="009A66E5" w:rsidP="00DE2434">
            <w:pPr>
              <w:spacing w:line="400" w:lineRule="exact"/>
              <w:rPr>
                <w:rFonts w:ascii="仿宋_GB2312" w:eastAsia="仿宋_GB2312" w:hAnsi="宋体"/>
                <w:szCs w:val="21"/>
              </w:rPr>
            </w:pPr>
            <w:r w:rsidRPr="00182FD0">
              <w:rPr>
                <w:rFonts w:ascii="仿宋_GB2312" w:eastAsia="仿宋_GB2312" w:hAnsi="宋体" w:hint="eastAsia"/>
                <w:szCs w:val="21"/>
              </w:rPr>
              <w:t>的</w:t>
            </w:r>
          </w:p>
          <w:p w:rsidR="009A66E5" w:rsidRDefault="009A66E5" w:rsidP="00DE2434">
            <w:pPr>
              <w:spacing w:line="400" w:lineRule="exact"/>
              <w:rPr>
                <w:rFonts w:ascii="仿宋_GB2312" w:eastAsia="仿宋_GB2312" w:hAnsi="宋体"/>
                <w:szCs w:val="21"/>
              </w:rPr>
            </w:pPr>
            <w:r w:rsidRPr="00182FD0">
              <w:rPr>
                <w:rFonts w:ascii="仿宋_GB2312" w:eastAsia="仿宋_GB2312" w:hAnsi="宋体" w:hint="eastAsia"/>
                <w:szCs w:val="21"/>
              </w:rPr>
              <w:t>项</w:t>
            </w:r>
          </w:p>
          <w:p w:rsidR="009A66E5" w:rsidRPr="008D07A9" w:rsidRDefault="009A66E5" w:rsidP="00DE2434">
            <w:pPr>
              <w:spacing w:line="400" w:lineRule="exact"/>
              <w:rPr>
                <w:rFonts w:ascii="仿宋_GB2312" w:eastAsia="仿宋_GB2312" w:hAnsi="华文宋体"/>
              </w:rPr>
            </w:pPr>
            <w:r w:rsidRPr="00182FD0">
              <w:rPr>
                <w:rFonts w:ascii="仿宋_GB2312" w:eastAsia="仿宋_GB2312" w:hAnsi="宋体" w:hint="eastAsia"/>
                <w:szCs w:val="21"/>
              </w:rPr>
              <w:t>目</w:t>
            </w:r>
          </w:p>
        </w:tc>
        <w:tc>
          <w:tcPr>
            <w:tcW w:w="846" w:type="dxa"/>
            <w:vMerge w:val="restart"/>
            <w:vAlign w:val="center"/>
          </w:tcPr>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现场</w:t>
            </w:r>
          </w:p>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与</w:t>
            </w:r>
            <w:r>
              <w:rPr>
                <w:rFonts w:ascii="仿宋_GB2312" w:eastAsia="仿宋_GB2312" w:hint="eastAsia"/>
              </w:rPr>
              <w:t>防空地下室建设意见是否相符</w:t>
            </w:r>
          </w:p>
        </w:tc>
        <w:tc>
          <w:tcPr>
            <w:tcW w:w="3154" w:type="dxa"/>
            <w:vAlign w:val="center"/>
          </w:tcPr>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人防工程位置</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566"/>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rPr>
            </w:pPr>
          </w:p>
        </w:tc>
        <w:tc>
          <w:tcPr>
            <w:tcW w:w="3154" w:type="dxa"/>
            <w:vAlign w:val="center"/>
          </w:tcPr>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人防工程战时用途</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560"/>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rPr>
            </w:pPr>
          </w:p>
        </w:tc>
        <w:tc>
          <w:tcPr>
            <w:tcW w:w="3154" w:type="dxa"/>
            <w:vAlign w:val="center"/>
          </w:tcPr>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人防工程</w:t>
            </w:r>
            <w:r>
              <w:rPr>
                <w:rFonts w:ascii="仿宋_GB2312" w:eastAsia="仿宋_GB2312" w:hint="eastAsia"/>
              </w:rPr>
              <w:t>平时用途</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556"/>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rPr>
            </w:pPr>
          </w:p>
        </w:tc>
        <w:tc>
          <w:tcPr>
            <w:tcW w:w="3154" w:type="dxa"/>
            <w:vAlign w:val="center"/>
          </w:tcPr>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人防工程防护等级</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444"/>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restart"/>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int="eastAsia"/>
              </w:rPr>
              <w:t>结构及孔口防护部分</w:t>
            </w: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工程实体总体观感是否达标，地面、墙面及顶板杂物是否清理干净</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409"/>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人防工程结构无渗漏，无后开孔现象</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363"/>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仿宋"/>
                <w:sz w:val="24"/>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人防门、临时封堵等是否施工到位（门扇灵活启闭；门扇与门框贴合紧密；门扇启闭方向正确；门框及门扇上软件油漆颜色一致；临战封堵预埋件除锈及油漆到位）</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318"/>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restart"/>
            <w:vAlign w:val="center"/>
          </w:tcPr>
          <w:p w:rsidR="009A66E5"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通风</w:t>
            </w:r>
          </w:p>
          <w:p w:rsidR="009A66E5" w:rsidRPr="008D07A9" w:rsidRDefault="009A66E5" w:rsidP="00DE2434">
            <w:pPr>
              <w:spacing w:line="400" w:lineRule="exact"/>
              <w:jc w:val="center"/>
              <w:rPr>
                <w:rFonts w:ascii="仿宋_GB2312" w:eastAsia="仿宋_GB2312" w:hAnsi="仿宋"/>
                <w:sz w:val="24"/>
              </w:rPr>
            </w:pPr>
            <w:r w:rsidRPr="008D07A9">
              <w:rPr>
                <w:rFonts w:ascii="仿宋_GB2312" w:eastAsia="仿宋_GB2312" w:hAnsi="华文宋体" w:hint="eastAsia"/>
              </w:rPr>
              <w:t>部分</w:t>
            </w: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进、排风系统的通风设备是否按要求安装到位</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386"/>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手动密闭阀安装是否到位</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477"/>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防化值班室内测压设备是否安装到位</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397"/>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人防（脚踏）风机无锈蚀，是否正常运行，风机房是否独立设置</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397"/>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通风</w:t>
            </w:r>
            <w:r w:rsidRPr="008D07A9">
              <w:rPr>
                <w:rFonts w:ascii="仿宋_GB2312" w:eastAsia="仿宋_GB2312" w:hAnsi="华文宋体"/>
              </w:rPr>
              <w:t>设备铭牌是否张贴到位</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442"/>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restart"/>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给排水部分</w:t>
            </w:r>
          </w:p>
        </w:tc>
        <w:tc>
          <w:tcPr>
            <w:tcW w:w="3154" w:type="dxa"/>
            <w:vAlign w:val="center"/>
          </w:tcPr>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防爆地漏是否安装到位</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522"/>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rPr>
            </w:pPr>
            <w:r w:rsidRPr="008D07A9">
              <w:rPr>
                <w:rFonts w:ascii="仿宋_GB2312" w:eastAsia="仿宋_GB2312" w:hint="eastAsia"/>
              </w:rPr>
              <w:t>进出人防工程的各类管道在人防工程内侧是否按要求设置防护阀门</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363"/>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与人防无关的管道是否违规穿越人防密闭墙、板</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95"/>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战时水箱是否安装到位</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restart"/>
            <w:vAlign w:val="center"/>
          </w:tcPr>
          <w:p w:rsidR="009A66E5"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电气</w:t>
            </w:r>
          </w:p>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lastRenderedPageBreak/>
              <w:t>部分</w:t>
            </w: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lastRenderedPageBreak/>
              <w:t>穿越人防密闭墙、板的各种电</w:t>
            </w:r>
            <w:r w:rsidRPr="008D07A9">
              <w:rPr>
                <w:rFonts w:ascii="仿宋_GB2312" w:eastAsia="仿宋_GB2312" w:hAnsi="华文宋体" w:hint="eastAsia"/>
              </w:rPr>
              <w:lastRenderedPageBreak/>
              <w:t>缆、电线的防护密闭措施是否到位</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电缆桥架和母线槽是否直接穿越人防密闭墙、板</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过滤吸收器是否安装到位</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Align w:val="center"/>
          </w:tcPr>
          <w:p w:rsidR="009A66E5"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防水</w:t>
            </w:r>
          </w:p>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部分</w:t>
            </w: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检查实体结构是否存在渗漏水现象</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restart"/>
            <w:vAlign w:val="center"/>
          </w:tcPr>
          <w:p w:rsidR="009A66E5" w:rsidRDefault="009A66E5" w:rsidP="00DE2434">
            <w:pPr>
              <w:spacing w:line="400" w:lineRule="exact"/>
              <w:jc w:val="center"/>
              <w:rPr>
                <w:rFonts w:ascii="仿宋_GB2312" w:eastAsia="仿宋_GB2312" w:hAnsi="华文宋体"/>
              </w:rPr>
            </w:pPr>
            <w:r>
              <w:rPr>
                <w:rFonts w:ascii="仿宋_GB2312" w:eastAsia="仿宋_GB2312" w:hAnsi="华文宋体" w:hint="eastAsia"/>
              </w:rPr>
              <w:t>装饰</w:t>
            </w:r>
          </w:p>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部</w:t>
            </w:r>
            <w:r>
              <w:rPr>
                <w:rFonts w:ascii="仿宋_GB2312" w:eastAsia="仿宋_GB2312" w:hAnsi="华文宋体" w:hint="eastAsia"/>
              </w:rPr>
              <w:t>分</w:t>
            </w: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滤毒室、洗消间、扩散室等部位</w:t>
            </w:r>
            <w:r>
              <w:rPr>
                <w:rFonts w:ascii="仿宋_GB2312" w:eastAsia="仿宋_GB2312" w:hAnsi="华文宋体"/>
              </w:rPr>
              <w:t>的墙面、顶面和地面是否平整光洁，便于清洗</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室内</w:t>
            </w:r>
            <w:r w:rsidRPr="008D07A9">
              <w:rPr>
                <w:rFonts w:ascii="仿宋_GB2312" w:eastAsia="仿宋_GB2312" w:hAnsi="华文宋体"/>
              </w:rPr>
              <w:t>地坪、墙面、顶棚饰面层</w:t>
            </w:r>
            <w:r w:rsidRPr="008D07A9">
              <w:rPr>
                <w:rFonts w:ascii="仿宋_GB2312" w:eastAsia="仿宋_GB2312" w:hAnsi="华文宋体" w:hint="eastAsia"/>
              </w:rPr>
              <w:t>是否</w:t>
            </w:r>
            <w:r w:rsidRPr="008D07A9">
              <w:rPr>
                <w:rFonts w:ascii="仿宋_GB2312" w:eastAsia="仿宋_GB2312" w:hAnsi="华文宋体"/>
              </w:rPr>
              <w:t>起壳龟裂现象，</w:t>
            </w:r>
            <w:r w:rsidRPr="008D07A9">
              <w:rPr>
                <w:rFonts w:ascii="仿宋_GB2312" w:eastAsia="仿宋_GB2312" w:hAnsi="华文宋体" w:hint="eastAsia"/>
              </w:rPr>
              <w:t>油漆</w:t>
            </w:r>
            <w:r w:rsidRPr="008D07A9">
              <w:rPr>
                <w:rFonts w:ascii="仿宋_GB2312" w:eastAsia="仿宋_GB2312" w:hAnsi="华文宋体"/>
              </w:rPr>
              <w:t>、涂料颜色是否均匀一致</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设置地漏</w:t>
            </w:r>
            <w:r w:rsidRPr="008D07A9">
              <w:rPr>
                <w:rFonts w:ascii="仿宋_GB2312" w:eastAsia="仿宋_GB2312" w:hAnsi="华文宋体"/>
              </w:rPr>
              <w:t>的房间其地面坡度是否符合设计</w:t>
            </w:r>
            <w:r w:rsidRPr="008D07A9">
              <w:rPr>
                <w:rFonts w:ascii="仿宋_GB2312" w:eastAsia="仿宋_GB2312" w:hAnsi="华文宋体" w:hint="eastAsia"/>
              </w:rPr>
              <w:t>要求</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restart"/>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战时电站</w:t>
            </w:r>
            <w:r w:rsidRPr="008D07A9">
              <w:rPr>
                <w:rFonts w:ascii="仿宋_GB2312" w:eastAsia="仿宋_GB2312" w:hAnsi="华文宋体"/>
              </w:rPr>
              <w:t>部分</w:t>
            </w: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储油间</w:t>
            </w:r>
            <w:r w:rsidRPr="008D07A9">
              <w:rPr>
                <w:rFonts w:ascii="仿宋_GB2312" w:eastAsia="仿宋_GB2312" w:hAnsi="华文宋体"/>
              </w:rPr>
              <w:t>的门槛是否按要求设置</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密闭</w:t>
            </w:r>
            <w:r w:rsidRPr="008D07A9">
              <w:rPr>
                <w:rFonts w:ascii="仿宋_GB2312" w:eastAsia="仿宋_GB2312" w:hAnsi="华文宋体"/>
              </w:rPr>
              <w:t>观察窗是否预埋、方向是否正确</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电站</w:t>
            </w:r>
            <w:r w:rsidRPr="008D07A9">
              <w:rPr>
                <w:rFonts w:ascii="仿宋_GB2312" w:eastAsia="仿宋_GB2312" w:hAnsi="华文宋体"/>
              </w:rPr>
              <w:t>内进、排风风管和排烟是否安装到位</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Merge/>
            <w:vAlign w:val="center"/>
          </w:tcPr>
          <w:p w:rsidR="009A66E5" w:rsidRPr="008D07A9" w:rsidRDefault="009A66E5" w:rsidP="00DE2434">
            <w:pPr>
              <w:spacing w:line="400" w:lineRule="exact"/>
              <w:jc w:val="center"/>
              <w:rPr>
                <w:rFonts w:ascii="仿宋_GB2312" w:eastAsia="仿宋_GB2312" w:hAnsi="华文宋体"/>
              </w:rPr>
            </w:pP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sidRPr="008D07A9">
              <w:rPr>
                <w:rFonts w:ascii="仿宋_GB2312" w:eastAsia="仿宋_GB2312" w:hAnsi="华文宋体" w:hint="eastAsia"/>
              </w:rPr>
              <w:t>各类</w:t>
            </w:r>
            <w:r w:rsidRPr="008D07A9">
              <w:rPr>
                <w:rFonts w:ascii="仿宋_GB2312" w:eastAsia="仿宋_GB2312" w:hAnsi="华文宋体"/>
              </w:rPr>
              <w:t>电</w:t>
            </w:r>
            <w:r w:rsidRPr="008D07A9">
              <w:rPr>
                <w:rFonts w:ascii="仿宋_GB2312" w:eastAsia="仿宋_GB2312" w:hAnsi="华文宋体" w:hint="eastAsia"/>
              </w:rPr>
              <w:t>气</w:t>
            </w:r>
            <w:r w:rsidRPr="008D07A9">
              <w:rPr>
                <w:rFonts w:ascii="仿宋_GB2312" w:eastAsia="仿宋_GB2312" w:hAnsi="华文宋体"/>
              </w:rPr>
              <w:t>预埋短管是否预埋</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261"/>
        </w:trPr>
        <w:tc>
          <w:tcPr>
            <w:tcW w:w="696" w:type="dxa"/>
            <w:vMerge/>
            <w:vAlign w:val="center"/>
          </w:tcPr>
          <w:p w:rsidR="009A66E5" w:rsidRPr="008D07A9" w:rsidRDefault="009A66E5" w:rsidP="00DE2434">
            <w:pPr>
              <w:spacing w:line="400" w:lineRule="exact"/>
              <w:jc w:val="center"/>
              <w:rPr>
                <w:rFonts w:ascii="仿宋_GB2312" w:eastAsia="仿宋_GB2312" w:hAnsi="华文宋体"/>
              </w:rPr>
            </w:pPr>
          </w:p>
        </w:tc>
        <w:tc>
          <w:tcPr>
            <w:tcW w:w="846" w:type="dxa"/>
            <w:vAlign w:val="center"/>
          </w:tcPr>
          <w:p w:rsidR="009A66E5" w:rsidRPr="008D07A9" w:rsidRDefault="009A66E5" w:rsidP="00DE2434">
            <w:pPr>
              <w:spacing w:line="400" w:lineRule="exact"/>
              <w:jc w:val="center"/>
              <w:rPr>
                <w:rFonts w:ascii="仿宋_GB2312" w:eastAsia="仿宋_GB2312" w:hAnsi="华文宋体"/>
              </w:rPr>
            </w:pPr>
            <w:r>
              <w:rPr>
                <w:rFonts w:ascii="仿宋_GB2312" w:eastAsia="仿宋_GB2312" w:hAnsi="华文宋体" w:hint="eastAsia"/>
              </w:rPr>
              <w:t>标志</w:t>
            </w:r>
            <w:r>
              <w:rPr>
                <w:rFonts w:ascii="仿宋_GB2312" w:eastAsia="仿宋_GB2312" w:hAnsi="华文宋体"/>
              </w:rPr>
              <w:t>着色管理</w:t>
            </w:r>
          </w:p>
        </w:tc>
        <w:tc>
          <w:tcPr>
            <w:tcW w:w="3154" w:type="dxa"/>
            <w:vAlign w:val="center"/>
          </w:tcPr>
          <w:p w:rsidR="009A66E5" w:rsidRPr="008D07A9" w:rsidRDefault="009A66E5" w:rsidP="00DE2434">
            <w:pPr>
              <w:spacing w:line="400" w:lineRule="exact"/>
              <w:jc w:val="center"/>
              <w:rPr>
                <w:rFonts w:ascii="仿宋_GB2312" w:eastAsia="仿宋_GB2312" w:hAnsi="华文宋体"/>
              </w:rPr>
            </w:pPr>
            <w:r>
              <w:rPr>
                <w:rFonts w:ascii="仿宋_GB2312" w:eastAsia="仿宋_GB2312" w:hAnsi="华文宋体" w:hint="eastAsia"/>
              </w:rPr>
              <w:t>人防</w:t>
            </w:r>
            <w:r>
              <w:rPr>
                <w:rFonts w:ascii="仿宋_GB2312" w:eastAsia="仿宋_GB2312" w:hAnsi="华文宋体"/>
              </w:rPr>
              <w:t>工程设施、设备按规定进行标志、着色</w:t>
            </w:r>
          </w:p>
        </w:tc>
        <w:tc>
          <w:tcPr>
            <w:tcW w:w="1151" w:type="dxa"/>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428"/>
        </w:trPr>
        <w:tc>
          <w:tcPr>
            <w:tcW w:w="1542" w:type="dxa"/>
            <w:gridSpan w:val="2"/>
            <w:vMerge w:val="restart"/>
            <w:vAlign w:val="center"/>
          </w:tcPr>
          <w:p w:rsidR="009A66E5" w:rsidRDefault="009A66E5" w:rsidP="00DE2434">
            <w:pPr>
              <w:spacing w:line="400" w:lineRule="exact"/>
              <w:jc w:val="center"/>
              <w:rPr>
                <w:rFonts w:ascii="仿宋_GB2312" w:eastAsia="仿宋_GB2312" w:hAnsi="华文宋体"/>
              </w:rPr>
            </w:pPr>
            <w:r>
              <w:rPr>
                <w:rFonts w:ascii="仿宋_GB2312" w:eastAsia="仿宋_GB2312" w:hAnsi="华文宋体" w:hint="eastAsia"/>
              </w:rPr>
              <w:t>区</w:t>
            </w:r>
            <w:r>
              <w:rPr>
                <w:rFonts w:ascii="仿宋_GB2312" w:eastAsia="仿宋_GB2312" w:hAnsi="华文宋体"/>
              </w:rPr>
              <w:t>人防</w:t>
            </w:r>
            <w:r>
              <w:rPr>
                <w:rFonts w:ascii="仿宋_GB2312" w:eastAsia="仿宋_GB2312" w:hAnsi="华文宋体" w:hint="eastAsia"/>
              </w:rPr>
              <w:t>办</w:t>
            </w:r>
          </w:p>
        </w:tc>
        <w:tc>
          <w:tcPr>
            <w:tcW w:w="4305" w:type="dxa"/>
            <w:gridSpan w:val="2"/>
            <w:vAlign w:val="center"/>
          </w:tcPr>
          <w:p w:rsidR="009A66E5" w:rsidRPr="008D07A9" w:rsidRDefault="009A66E5" w:rsidP="00DE2434">
            <w:pPr>
              <w:spacing w:line="400" w:lineRule="exact"/>
              <w:jc w:val="center"/>
              <w:rPr>
                <w:rFonts w:ascii="仿宋" w:eastAsia="仿宋" w:hAnsi="仿宋"/>
                <w:sz w:val="24"/>
              </w:rPr>
            </w:pPr>
            <w:r w:rsidRPr="00B940C8">
              <w:rPr>
                <w:rFonts w:ascii="仿宋_GB2312" w:eastAsia="仿宋_GB2312" w:hAnsi="华文宋体" w:hint="eastAsia"/>
              </w:rPr>
              <w:t>竣工验收现场检查</w:t>
            </w:r>
            <w:r>
              <w:rPr>
                <w:rFonts w:ascii="仿宋_GB2312" w:eastAsia="仿宋_GB2312" w:hAnsi="华文宋体" w:hint="eastAsia"/>
              </w:rPr>
              <w:t>意见</w:t>
            </w:r>
          </w:p>
        </w:tc>
        <w:tc>
          <w:tcPr>
            <w:tcW w:w="3024" w:type="dxa"/>
            <w:gridSpan w:val="2"/>
          </w:tcPr>
          <w:p w:rsidR="009A66E5" w:rsidRPr="008D07A9" w:rsidRDefault="009A66E5" w:rsidP="00DE2434">
            <w:pPr>
              <w:spacing w:line="400" w:lineRule="exact"/>
              <w:jc w:val="center"/>
              <w:rPr>
                <w:rFonts w:ascii="仿宋" w:eastAsia="仿宋" w:hAnsi="仿宋"/>
                <w:sz w:val="24"/>
              </w:rPr>
            </w:pPr>
            <w:r>
              <w:rPr>
                <w:rFonts w:ascii="仿宋" w:eastAsia="仿宋" w:hAnsi="仿宋" w:hint="eastAsia"/>
                <w:sz w:val="24"/>
              </w:rPr>
              <w:t>现场</w:t>
            </w:r>
            <w:r>
              <w:rPr>
                <w:rFonts w:ascii="仿宋" w:eastAsia="仿宋" w:hAnsi="仿宋"/>
                <w:sz w:val="24"/>
              </w:rPr>
              <w:t>检查人员签字</w:t>
            </w:r>
          </w:p>
        </w:tc>
      </w:tr>
      <w:tr w:rsidR="009A66E5" w:rsidRPr="008D07A9" w:rsidTr="009B098D">
        <w:trPr>
          <w:trHeight w:val="1230"/>
        </w:trPr>
        <w:tc>
          <w:tcPr>
            <w:tcW w:w="1542" w:type="dxa"/>
            <w:gridSpan w:val="2"/>
            <w:vMerge/>
            <w:vAlign w:val="center"/>
          </w:tcPr>
          <w:p w:rsidR="009A66E5" w:rsidRDefault="009A66E5" w:rsidP="00DE2434">
            <w:pPr>
              <w:spacing w:line="400" w:lineRule="exact"/>
              <w:jc w:val="center"/>
              <w:rPr>
                <w:rFonts w:ascii="仿宋_GB2312" w:eastAsia="仿宋_GB2312" w:hAnsi="华文宋体"/>
              </w:rPr>
            </w:pPr>
          </w:p>
        </w:tc>
        <w:tc>
          <w:tcPr>
            <w:tcW w:w="4305" w:type="dxa"/>
            <w:gridSpan w:val="2"/>
            <w:vAlign w:val="center"/>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r w:rsidR="009A66E5" w:rsidRPr="008D07A9" w:rsidTr="009B098D">
        <w:trPr>
          <w:trHeight w:val="480"/>
        </w:trPr>
        <w:tc>
          <w:tcPr>
            <w:tcW w:w="1542" w:type="dxa"/>
            <w:gridSpan w:val="2"/>
            <w:vMerge w:val="restart"/>
            <w:vAlign w:val="center"/>
          </w:tcPr>
          <w:p w:rsidR="009A66E5" w:rsidRDefault="009A66E5" w:rsidP="00DE2434">
            <w:pPr>
              <w:spacing w:line="400" w:lineRule="exact"/>
              <w:jc w:val="center"/>
              <w:rPr>
                <w:rFonts w:ascii="仿宋_GB2312" w:eastAsia="仿宋_GB2312" w:hAnsi="华文宋体"/>
              </w:rPr>
            </w:pPr>
            <w:r>
              <w:rPr>
                <w:rFonts w:ascii="仿宋_GB2312" w:eastAsia="仿宋_GB2312" w:hAnsi="华文宋体" w:hint="eastAsia"/>
              </w:rPr>
              <w:t>市人防</w:t>
            </w:r>
            <w:r>
              <w:rPr>
                <w:rFonts w:ascii="仿宋_GB2312" w:eastAsia="仿宋_GB2312" w:hAnsi="华文宋体"/>
              </w:rPr>
              <w:t>质量</w:t>
            </w:r>
          </w:p>
          <w:p w:rsidR="009A66E5" w:rsidRDefault="009A66E5" w:rsidP="00DE2434">
            <w:pPr>
              <w:spacing w:line="400" w:lineRule="exact"/>
              <w:jc w:val="center"/>
              <w:rPr>
                <w:rFonts w:ascii="仿宋_GB2312" w:eastAsia="仿宋_GB2312" w:hAnsi="华文宋体"/>
              </w:rPr>
            </w:pPr>
            <w:r>
              <w:rPr>
                <w:rFonts w:ascii="仿宋_GB2312" w:eastAsia="仿宋_GB2312" w:hAnsi="华文宋体"/>
              </w:rPr>
              <w:t>监督站</w:t>
            </w:r>
          </w:p>
        </w:tc>
        <w:tc>
          <w:tcPr>
            <w:tcW w:w="4305" w:type="dxa"/>
            <w:gridSpan w:val="2"/>
            <w:vAlign w:val="center"/>
          </w:tcPr>
          <w:p w:rsidR="009A66E5" w:rsidRPr="008D07A9" w:rsidRDefault="009A66E5" w:rsidP="00DE2434">
            <w:pPr>
              <w:spacing w:line="400" w:lineRule="exact"/>
              <w:jc w:val="center"/>
              <w:rPr>
                <w:rFonts w:ascii="仿宋" w:eastAsia="仿宋" w:hAnsi="仿宋"/>
                <w:sz w:val="24"/>
              </w:rPr>
            </w:pPr>
            <w:r w:rsidRPr="00B940C8">
              <w:rPr>
                <w:rFonts w:ascii="仿宋_GB2312" w:eastAsia="仿宋_GB2312" w:hAnsi="华文宋体" w:hint="eastAsia"/>
              </w:rPr>
              <w:t>竣工验收现场检查</w:t>
            </w:r>
            <w:r>
              <w:rPr>
                <w:rFonts w:ascii="仿宋_GB2312" w:eastAsia="仿宋_GB2312" w:hAnsi="华文宋体" w:hint="eastAsia"/>
              </w:rPr>
              <w:t>意见</w:t>
            </w:r>
          </w:p>
        </w:tc>
        <w:tc>
          <w:tcPr>
            <w:tcW w:w="3024" w:type="dxa"/>
            <w:gridSpan w:val="2"/>
          </w:tcPr>
          <w:p w:rsidR="009A66E5" w:rsidRPr="008D07A9" w:rsidRDefault="009A66E5" w:rsidP="00DE2434">
            <w:pPr>
              <w:spacing w:line="400" w:lineRule="exact"/>
              <w:jc w:val="center"/>
              <w:rPr>
                <w:rFonts w:ascii="仿宋" w:eastAsia="仿宋" w:hAnsi="仿宋"/>
                <w:sz w:val="24"/>
              </w:rPr>
            </w:pPr>
            <w:r w:rsidRPr="00B940C8">
              <w:rPr>
                <w:rFonts w:ascii="仿宋" w:eastAsia="仿宋" w:hAnsi="仿宋" w:hint="eastAsia"/>
                <w:sz w:val="24"/>
              </w:rPr>
              <w:t>现场检查人员签字</w:t>
            </w:r>
          </w:p>
        </w:tc>
      </w:tr>
      <w:tr w:rsidR="009A66E5" w:rsidRPr="008D07A9" w:rsidTr="009B098D">
        <w:trPr>
          <w:trHeight w:val="1350"/>
        </w:trPr>
        <w:tc>
          <w:tcPr>
            <w:tcW w:w="1542" w:type="dxa"/>
            <w:gridSpan w:val="2"/>
            <w:vMerge/>
            <w:vAlign w:val="center"/>
          </w:tcPr>
          <w:p w:rsidR="009A66E5" w:rsidRDefault="009A66E5" w:rsidP="00DE2434">
            <w:pPr>
              <w:spacing w:line="400" w:lineRule="exact"/>
              <w:jc w:val="center"/>
              <w:rPr>
                <w:rFonts w:ascii="仿宋_GB2312" w:eastAsia="仿宋_GB2312" w:hAnsi="华文宋体"/>
              </w:rPr>
            </w:pPr>
          </w:p>
        </w:tc>
        <w:tc>
          <w:tcPr>
            <w:tcW w:w="4305" w:type="dxa"/>
            <w:gridSpan w:val="2"/>
            <w:vAlign w:val="center"/>
          </w:tcPr>
          <w:p w:rsidR="009A66E5" w:rsidRPr="008D07A9" w:rsidRDefault="009A66E5" w:rsidP="00DE2434">
            <w:pPr>
              <w:spacing w:line="400" w:lineRule="exact"/>
              <w:rPr>
                <w:rFonts w:ascii="仿宋" w:eastAsia="仿宋" w:hAnsi="仿宋"/>
                <w:sz w:val="24"/>
              </w:rPr>
            </w:pPr>
          </w:p>
        </w:tc>
        <w:tc>
          <w:tcPr>
            <w:tcW w:w="3024" w:type="dxa"/>
            <w:gridSpan w:val="2"/>
          </w:tcPr>
          <w:p w:rsidR="009A66E5" w:rsidRPr="008D07A9" w:rsidRDefault="009A66E5" w:rsidP="00DE2434">
            <w:pPr>
              <w:spacing w:line="400" w:lineRule="exact"/>
              <w:rPr>
                <w:rFonts w:ascii="仿宋" w:eastAsia="仿宋" w:hAnsi="仿宋"/>
                <w:sz w:val="24"/>
              </w:rPr>
            </w:pPr>
          </w:p>
        </w:tc>
      </w:tr>
    </w:tbl>
    <w:p w:rsidR="009A66E5" w:rsidRPr="008D07A9" w:rsidRDefault="009A66E5" w:rsidP="009A66E5">
      <w:pPr>
        <w:spacing w:line="100" w:lineRule="exact"/>
        <w:rPr>
          <w:rFonts w:ascii="仿宋" w:eastAsia="仿宋" w:hAnsi="仿宋"/>
          <w:sz w:val="24"/>
        </w:rPr>
      </w:pPr>
    </w:p>
    <w:p w:rsidR="001720C6" w:rsidRPr="00167BF6" w:rsidRDefault="001720C6" w:rsidP="009B098D">
      <w:pPr>
        <w:rPr>
          <w:rFonts w:eastAsia="仿宋"/>
          <w:sz w:val="32"/>
          <w:szCs w:val="32"/>
        </w:rPr>
      </w:pPr>
    </w:p>
    <w:sectPr w:rsidR="001720C6" w:rsidRPr="00167BF6" w:rsidSect="007E5C56">
      <w:pgSz w:w="11906" w:h="16838" w:code="9"/>
      <w:pgMar w:top="1440" w:right="1286" w:bottom="1440" w:left="16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A3F" w:rsidRDefault="00CD0A3F" w:rsidP="00635649">
      <w:r>
        <w:separator/>
      </w:r>
    </w:p>
  </w:endnote>
  <w:endnote w:type="continuationSeparator" w:id="0">
    <w:p w:rsidR="00CD0A3F" w:rsidRDefault="00CD0A3F" w:rsidP="0063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宋体">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A3F" w:rsidRDefault="00CD0A3F" w:rsidP="00635649">
      <w:r>
        <w:separator/>
      </w:r>
    </w:p>
  </w:footnote>
  <w:footnote w:type="continuationSeparator" w:id="0">
    <w:p w:rsidR="00CD0A3F" w:rsidRDefault="00CD0A3F" w:rsidP="006356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38E2"/>
    <w:multiLevelType w:val="multilevel"/>
    <w:tmpl w:val="A3B4D6AA"/>
    <w:lvl w:ilvl="0">
      <w:start w:val="1"/>
      <w:numFmt w:val="chineseCountingThousand"/>
      <w:lvlText w:val="%1、"/>
      <w:lvlJc w:val="left"/>
      <w:pPr>
        <w:tabs>
          <w:tab w:val="num" w:pos="1134"/>
        </w:tabs>
        <w:ind w:left="0" w:firstLine="1134"/>
      </w:pPr>
      <w:rPr>
        <w:rFonts w:eastAsia="黑体" w:hint="eastAsia"/>
        <w:sz w:val="32"/>
        <w:szCs w:val="32"/>
      </w:rPr>
    </w:lvl>
    <w:lvl w:ilvl="1">
      <w:start w:val="1"/>
      <w:numFmt w:val="chineseCountingThousand"/>
      <w:lvlText w:val="（%2）"/>
      <w:lvlJc w:val="left"/>
      <w:pPr>
        <w:tabs>
          <w:tab w:val="num" w:pos="907"/>
        </w:tabs>
        <w:ind w:left="0" w:firstLine="907"/>
      </w:pPr>
      <w:rPr>
        <w:rFonts w:eastAsia="楷体_GB2312" w:hint="eastAsia"/>
        <w:sz w:val="32"/>
        <w:szCs w:val="32"/>
      </w:rPr>
    </w:lvl>
    <w:lvl w:ilvl="2">
      <w:start w:val="1"/>
      <w:numFmt w:val="decimal"/>
      <w:lvlText w:val="%3."/>
      <w:lvlJc w:val="left"/>
      <w:pPr>
        <w:tabs>
          <w:tab w:val="num" w:pos="1418"/>
        </w:tabs>
        <w:ind w:left="0" w:firstLine="1418"/>
      </w:pPr>
      <w:rPr>
        <w:rFonts w:eastAsia="华文仿宋" w:hint="eastAsia"/>
        <w:b/>
        <w:i w:val="0"/>
        <w:sz w:val="32"/>
        <w:szCs w:val="32"/>
      </w:rPr>
    </w:lvl>
    <w:lvl w:ilvl="3">
      <w:start w:val="1"/>
      <w:numFmt w:val="decimal"/>
      <w:lvlText w:val="%4）"/>
      <w:lvlJc w:val="left"/>
      <w:pPr>
        <w:tabs>
          <w:tab w:val="num" w:pos="1418"/>
        </w:tabs>
        <w:ind w:left="0" w:firstLine="1418"/>
      </w:pPr>
      <w:rPr>
        <w:rFonts w:eastAsia="仿宋_GB2312" w:hint="eastAsia"/>
        <w:sz w:val="32"/>
        <w:szCs w:val="32"/>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15:restartNumberingAfterBreak="0">
    <w:nsid w:val="63487B0F"/>
    <w:multiLevelType w:val="multilevel"/>
    <w:tmpl w:val="E1C859F8"/>
    <w:lvl w:ilvl="0">
      <w:start w:val="1"/>
      <w:numFmt w:val="chineseCountingThousand"/>
      <w:lvlText w:val="%1、"/>
      <w:lvlJc w:val="left"/>
      <w:pPr>
        <w:tabs>
          <w:tab w:val="num" w:pos="907"/>
        </w:tabs>
        <w:ind w:left="0" w:firstLine="907"/>
      </w:pPr>
      <w:rPr>
        <w:rFonts w:eastAsia="黑体" w:hint="eastAsia"/>
        <w:sz w:val="32"/>
        <w:szCs w:val="32"/>
      </w:rPr>
    </w:lvl>
    <w:lvl w:ilvl="1">
      <w:start w:val="1"/>
      <w:numFmt w:val="chineseCountingThousand"/>
      <w:lvlText w:val="（%2）"/>
      <w:lvlJc w:val="left"/>
      <w:pPr>
        <w:tabs>
          <w:tab w:val="num" w:pos="794"/>
        </w:tabs>
        <w:ind w:left="0" w:firstLine="794"/>
      </w:pPr>
      <w:rPr>
        <w:rFonts w:eastAsia="楷体_GB2312" w:hint="eastAsia"/>
        <w:sz w:val="32"/>
        <w:szCs w:val="32"/>
      </w:rPr>
    </w:lvl>
    <w:lvl w:ilvl="2">
      <w:start w:val="1"/>
      <w:numFmt w:val="decimal"/>
      <w:lvlText w:val="%3."/>
      <w:lvlJc w:val="left"/>
      <w:pPr>
        <w:tabs>
          <w:tab w:val="num" w:pos="1304"/>
        </w:tabs>
        <w:ind w:left="0" w:firstLine="1304"/>
      </w:pPr>
      <w:rPr>
        <w:rFonts w:eastAsia="华文仿宋" w:hint="eastAsia"/>
        <w:b/>
        <w:i w:val="0"/>
        <w:sz w:val="32"/>
        <w:szCs w:val="32"/>
      </w:rPr>
    </w:lvl>
    <w:lvl w:ilvl="3">
      <w:start w:val="1"/>
      <w:numFmt w:val="decimal"/>
      <w:lvlText w:val="%4）"/>
      <w:lvlJc w:val="left"/>
      <w:pPr>
        <w:tabs>
          <w:tab w:val="num" w:pos="1304"/>
        </w:tabs>
        <w:ind w:left="0" w:firstLine="1304"/>
      </w:pPr>
      <w:rPr>
        <w:rFonts w:eastAsia="仿宋_GB2312" w:hint="eastAsia"/>
        <w:sz w:val="32"/>
        <w:szCs w:val="32"/>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15:restartNumberingAfterBreak="0">
    <w:nsid w:val="6AD963CE"/>
    <w:multiLevelType w:val="hybridMultilevel"/>
    <w:tmpl w:val="1348360E"/>
    <w:lvl w:ilvl="0" w:tplc="34F4CC2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15:restartNumberingAfterBreak="0">
    <w:nsid w:val="71B86930"/>
    <w:multiLevelType w:val="multilevel"/>
    <w:tmpl w:val="C2CEE7FE"/>
    <w:lvl w:ilvl="0">
      <w:start w:val="1"/>
      <w:numFmt w:val="chineseCountingThousand"/>
      <w:lvlText w:val="%1、"/>
      <w:lvlJc w:val="left"/>
      <w:pPr>
        <w:tabs>
          <w:tab w:val="num" w:pos="1021"/>
        </w:tabs>
        <w:ind w:left="0" w:firstLine="1021"/>
      </w:pPr>
      <w:rPr>
        <w:rFonts w:eastAsia="黑体" w:hint="eastAsia"/>
        <w:sz w:val="32"/>
        <w:szCs w:val="32"/>
      </w:rPr>
    </w:lvl>
    <w:lvl w:ilvl="1">
      <w:start w:val="1"/>
      <w:numFmt w:val="chineseCountingThousand"/>
      <w:lvlText w:val="（%2）"/>
      <w:lvlJc w:val="left"/>
      <w:pPr>
        <w:tabs>
          <w:tab w:val="num" w:pos="794"/>
        </w:tabs>
        <w:ind w:left="0" w:firstLine="794"/>
      </w:pPr>
      <w:rPr>
        <w:rFonts w:eastAsia="楷体_GB2312" w:hint="eastAsia"/>
        <w:sz w:val="32"/>
        <w:szCs w:val="32"/>
      </w:rPr>
    </w:lvl>
    <w:lvl w:ilvl="2">
      <w:start w:val="1"/>
      <w:numFmt w:val="decimal"/>
      <w:lvlText w:val="%3."/>
      <w:lvlJc w:val="left"/>
      <w:pPr>
        <w:tabs>
          <w:tab w:val="num" w:pos="1304"/>
        </w:tabs>
        <w:ind w:left="0" w:firstLine="1304"/>
      </w:pPr>
      <w:rPr>
        <w:rFonts w:eastAsia="华文仿宋" w:hint="eastAsia"/>
        <w:b/>
        <w:i w:val="0"/>
        <w:sz w:val="32"/>
        <w:szCs w:val="32"/>
      </w:rPr>
    </w:lvl>
    <w:lvl w:ilvl="3">
      <w:start w:val="1"/>
      <w:numFmt w:val="decimal"/>
      <w:lvlText w:val="%4）"/>
      <w:lvlJc w:val="left"/>
      <w:pPr>
        <w:tabs>
          <w:tab w:val="num" w:pos="1304"/>
        </w:tabs>
        <w:ind w:left="0" w:firstLine="1304"/>
      </w:pPr>
      <w:rPr>
        <w:rFonts w:eastAsia="仿宋_GB2312" w:hint="eastAsia"/>
        <w:sz w:val="32"/>
        <w:szCs w:val="32"/>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4" w15:restartNumberingAfterBreak="0">
    <w:nsid w:val="7BB81D3A"/>
    <w:multiLevelType w:val="multilevel"/>
    <w:tmpl w:val="9148221A"/>
    <w:lvl w:ilvl="0">
      <w:start w:val="1"/>
      <w:numFmt w:val="chineseCountingThousand"/>
      <w:lvlText w:val="%1、"/>
      <w:lvlJc w:val="left"/>
      <w:pPr>
        <w:tabs>
          <w:tab w:val="num" w:pos="794"/>
        </w:tabs>
        <w:ind w:left="0" w:firstLine="794"/>
      </w:pPr>
      <w:rPr>
        <w:rFonts w:eastAsia="黑体" w:hint="eastAsia"/>
        <w:sz w:val="32"/>
        <w:szCs w:val="32"/>
      </w:rPr>
    </w:lvl>
    <w:lvl w:ilvl="1">
      <w:start w:val="1"/>
      <w:numFmt w:val="chineseCountingThousand"/>
      <w:lvlText w:val="（%2）"/>
      <w:lvlJc w:val="left"/>
      <w:pPr>
        <w:tabs>
          <w:tab w:val="num" w:pos="794"/>
        </w:tabs>
        <w:ind w:left="0" w:firstLine="794"/>
      </w:pPr>
      <w:rPr>
        <w:rFonts w:eastAsia="楷体_GB2312" w:hint="eastAsia"/>
        <w:sz w:val="32"/>
        <w:szCs w:val="32"/>
      </w:rPr>
    </w:lvl>
    <w:lvl w:ilvl="2">
      <w:start w:val="1"/>
      <w:numFmt w:val="decimal"/>
      <w:lvlText w:val="%3."/>
      <w:lvlJc w:val="left"/>
      <w:pPr>
        <w:tabs>
          <w:tab w:val="num" w:pos="1304"/>
        </w:tabs>
        <w:ind w:left="0" w:firstLine="1304"/>
      </w:pPr>
      <w:rPr>
        <w:rFonts w:eastAsia="华文仿宋" w:hint="eastAsia"/>
        <w:b/>
        <w:i w:val="0"/>
        <w:sz w:val="32"/>
        <w:szCs w:val="32"/>
      </w:rPr>
    </w:lvl>
    <w:lvl w:ilvl="3">
      <w:start w:val="1"/>
      <w:numFmt w:val="decimal"/>
      <w:lvlText w:val="%4）"/>
      <w:lvlJc w:val="left"/>
      <w:pPr>
        <w:tabs>
          <w:tab w:val="num" w:pos="1304"/>
        </w:tabs>
        <w:ind w:left="0" w:firstLine="1304"/>
      </w:pPr>
      <w:rPr>
        <w:rFonts w:eastAsia="仿宋_GB2312" w:hint="eastAsia"/>
        <w:sz w:val="32"/>
        <w:szCs w:val="32"/>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E5"/>
    <w:rsid w:val="00000379"/>
    <w:rsid w:val="00020352"/>
    <w:rsid w:val="00021B6F"/>
    <w:rsid w:val="000529B7"/>
    <w:rsid w:val="0006601A"/>
    <w:rsid w:val="000E3C57"/>
    <w:rsid w:val="00107A8F"/>
    <w:rsid w:val="00167BF6"/>
    <w:rsid w:val="001720C6"/>
    <w:rsid w:val="001927F8"/>
    <w:rsid w:val="001A64D7"/>
    <w:rsid w:val="001A735E"/>
    <w:rsid w:val="001B56B3"/>
    <w:rsid w:val="001B6DBB"/>
    <w:rsid w:val="001E1D22"/>
    <w:rsid w:val="001F1C43"/>
    <w:rsid w:val="002155D5"/>
    <w:rsid w:val="00227B3D"/>
    <w:rsid w:val="00231D1B"/>
    <w:rsid w:val="002B475C"/>
    <w:rsid w:val="002B69DF"/>
    <w:rsid w:val="002D442D"/>
    <w:rsid w:val="002E6BC7"/>
    <w:rsid w:val="002F3C07"/>
    <w:rsid w:val="003033E9"/>
    <w:rsid w:val="00315D12"/>
    <w:rsid w:val="00323D26"/>
    <w:rsid w:val="00330884"/>
    <w:rsid w:val="003447FF"/>
    <w:rsid w:val="003669FD"/>
    <w:rsid w:val="0037412B"/>
    <w:rsid w:val="00381286"/>
    <w:rsid w:val="00397954"/>
    <w:rsid w:val="003C44F5"/>
    <w:rsid w:val="003C64E3"/>
    <w:rsid w:val="003E74E5"/>
    <w:rsid w:val="004B2152"/>
    <w:rsid w:val="004C7F8B"/>
    <w:rsid w:val="004D4AC5"/>
    <w:rsid w:val="004D516B"/>
    <w:rsid w:val="00534C2A"/>
    <w:rsid w:val="00550220"/>
    <w:rsid w:val="00615CFD"/>
    <w:rsid w:val="00635649"/>
    <w:rsid w:val="006412D9"/>
    <w:rsid w:val="00663B8A"/>
    <w:rsid w:val="006A1EA0"/>
    <w:rsid w:val="006E4C51"/>
    <w:rsid w:val="00700BF5"/>
    <w:rsid w:val="0074119A"/>
    <w:rsid w:val="00747CFE"/>
    <w:rsid w:val="007E2C86"/>
    <w:rsid w:val="007E5C56"/>
    <w:rsid w:val="007F3239"/>
    <w:rsid w:val="008719BC"/>
    <w:rsid w:val="008932C8"/>
    <w:rsid w:val="008B50DD"/>
    <w:rsid w:val="008B7441"/>
    <w:rsid w:val="008F7A22"/>
    <w:rsid w:val="009120B3"/>
    <w:rsid w:val="0096645D"/>
    <w:rsid w:val="00967E9D"/>
    <w:rsid w:val="009A099E"/>
    <w:rsid w:val="009A172B"/>
    <w:rsid w:val="009A66E5"/>
    <w:rsid w:val="009B098D"/>
    <w:rsid w:val="009B3FA9"/>
    <w:rsid w:val="009D0ACF"/>
    <w:rsid w:val="009E247A"/>
    <w:rsid w:val="00A461AA"/>
    <w:rsid w:val="00A475C5"/>
    <w:rsid w:val="00A5332A"/>
    <w:rsid w:val="00A60315"/>
    <w:rsid w:val="00A71FAE"/>
    <w:rsid w:val="00A83B0E"/>
    <w:rsid w:val="00A87D1A"/>
    <w:rsid w:val="00A97590"/>
    <w:rsid w:val="00AA30F6"/>
    <w:rsid w:val="00AC288D"/>
    <w:rsid w:val="00B73601"/>
    <w:rsid w:val="00B8232B"/>
    <w:rsid w:val="00BB3B13"/>
    <w:rsid w:val="00C244D8"/>
    <w:rsid w:val="00C34B6B"/>
    <w:rsid w:val="00C439D2"/>
    <w:rsid w:val="00C60A26"/>
    <w:rsid w:val="00CB77C4"/>
    <w:rsid w:val="00CB792E"/>
    <w:rsid w:val="00CD0A3F"/>
    <w:rsid w:val="00CF2E4E"/>
    <w:rsid w:val="00D110AA"/>
    <w:rsid w:val="00D2520B"/>
    <w:rsid w:val="00D30696"/>
    <w:rsid w:val="00D82FAD"/>
    <w:rsid w:val="00D91B70"/>
    <w:rsid w:val="00DC30E1"/>
    <w:rsid w:val="00DE307F"/>
    <w:rsid w:val="00DE36A4"/>
    <w:rsid w:val="00DF38D3"/>
    <w:rsid w:val="00E168FF"/>
    <w:rsid w:val="00E33150"/>
    <w:rsid w:val="00E71F70"/>
    <w:rsid w:val="00E93B18"/>
    <w:rsid w:val="00ED22B9"/>
    <w:rsid w:val="00F3299A"/>
    <w:rsid w:val="00F45074"/>
    <w:rsid w:val="00F62AD3"/>
    <w:rsid w:val="00F72524"/>
    <w:rsid w:val="00F7303A"/>
    <w:rsid w:val="00F7737B"/>
    <w:rsid w:val="00F90E93"/>
    <w:rsid w:val="00F91E1C"/>
    <w:rsid w:val="00F938E8"/>
    <w:rsid w:val="00FE3C6B"/>
    <w:rsid w:val="00FF26C1"/>
    <w:rsid w:val="00FF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806D3"/>
  <w15:chartTrackingRefBased/>
  <w15:docId w15:val="{46B0BCE5-A975-473A-B321-6407CCA6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2152"/>
    <w:pPr>
      <w:ind w:leftChars="2500" w:left="100"/>
    </w:pPr>
  </w:style>
  <w:style w:type="table" w:styleId="a4">
    <w:name w:val="Table Grid"/>
    <w:basedOn w:val="a1"/>
    <w:rsid w:val="004B21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3564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635649"/>
    <w:rPr>
      <w:kern w:val="2"/>
      <w:sz w:val="18"/>
      <w:szCs w:val="18"/>
    </w:rPr>
  </w:style>
  <w:style w:type="paragraph" w:styleId="a7">
    <w:name w:val="footer"/>
    <w:basedOn w:val="a"/>
    <w:link w:val="a8"/>
    <w:rsid w:val="00635649"/>
    <w:pPr>
      <w:tabs>
        <w:tab w:val="center" w:pos="4153"/>
        <w:tab w:val="right" w:pos="8306"/>
      </w:tabs>
      <w:snapToGrid w:val="0"/>
      <w:jc w:val="left"/>
    </w:pPr>
    <w:rPr>
      <w:sz w:val="18"/>
      <w:szCs w:val="18"/>
    </w:rPr>
  </w:style>
  <w:style w:type="character" w:customStyle="1" w:styleId="a8">
    <w:name w:val="页脚 字符"/>
    <w:link w:val="a7"/>
    <w:rsid w:val="00635649"/>
    <w:rPr>
      <w:kern w:val="2"/>
      <w:sz w:val="18"/>
      <w:szCs w:val="18"/>
    </w:rPr>
  </w:style>
  <w:style w:type="paragraph" w:styleId="a9">
    <w:name w:val="Balloon Text"/>
    <w:basedOn w:val="a"/>
    <w:link w:val="aa"/>
    <w:rsid w:val="000E3C57"/>
    <w:rPr>
      <w:sz w:val="18"/>
      <w:szCs w:val="18"/>
    </w:rPr>
  </w:style>
  <w:style w:type="character" w:customStyle="1" w:styleId="aa">
    <w:name w:val="批注框文本 字符"/>
    <w:basedOn w:val="a0"/>
    <w:link w:val="a9"/>
    <w:rsid w:val="000E3C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2467;&#24314;&#31649;&#29702;&#35268;&#23450;\&#32467;&#24314;&#32454;&#21017;\&#20851;&#20110;&#25910;&#30475;&#8220;&#22825;&#27941;&#24066;&#27861;&#27835;&#20154;&#29289;&#39041;&#22870;&#26202;&#20250;&#8221;&#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F0C5F-655D-4A03-B98C-EFF5B449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关于收看“天津市法治人物颁奖晚会”的通知</Template>
  <TotalTime>98</TotalTime>
  <Pages>10</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关于组织人防办系统办公自动化软件应用培训的通知</dc:title>
  <dc:subject/>
  <dc:creator>user</dc:creator>
  <cp:keywords/>
  <dc:description/>
  <cp:lastModifiedBy>user</cp:lastModifiedBy>
  <cp:revision>13</cp:revision>
  <cp:lastPrinted>2018-12-05T09:10:00Z</cp:lastPrinted>
  <dcterms:created xsi:type="dcterms:W3CDTF">2018-12-05T05:51:00Z</dcterms:created>
  <dcterms:modified xsi:type="dcterms:W3CDTF">2018-12-06T06:11:00Z</dcterms:modified>
</cp:coreProperties>
</file>